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277DADC" w:rsidRDefault="5277DADC" w14:noSpellErr="1" w14:paraId="7D19DE08" w14:textId="6D2B06AA">
      <w:r w:rsidRPr="5277DADC" w:rsidR="5277DADC">
        <w:rPr>
          <w:rFonts w:ascii="Calibri" w:hAnsi="Calibri" w:eastAsia="Calibri" w:cs="Calibri"/>
          <w:b w:val="1"/>
          <w:bCs w:val="1"/>
          <w:sz w:val="32"/>
          <w:szCs w:val="32"/>
        </w:rPr>
        <w:t>BSD 3-Clause -lisenssi</w:t>
      </w:r>
    </w:p>
    <w:p w:rsidR="5277DADC" w:rsidP="5277DADC" w:rsidRDefault="5277DADC" w14:paraId="46D328C8" w14:textId="17743240">
      <w:pPr>
        <w:pStyle w:val="Normal"/>
      </w:pPr>
    </w:p>
    <w:p w:rsidR="3D42A5E2" w:rsidRDefault="3D42A5E2" w14:paraId="510B9C6C" w14:textId="7F930691">
      <w:r w:rsidRPr="3D42A5E2" w:rsidR="3D42A5E2">
        <w:rPr>
          <w:rFonts w:ascii="Calibri" w:hAnsi="Calibri" w:eastAsia="Calibri" w:cs="Calibri"/>
          <w:sz w:val="22"/>
          <w:szCs w:val="22"/>
        </w:rPr>
        <w:t xml:space="preserve">Copyright (c) 2016, </w:t>
      </w:r>
      <w:r w:rsidRPr="3D42A5E2" w:rsidR="3D42A5E2">
        <w:rPr>
          <w:rFonts w:ascii="Calibri" w:hAnsi="Calibri" w:eastAsia="Calibri" w:cs="Calibri"/>
          <w:sz w:val="22"/>
          <w:szCs w:val="22"/>
        </w:rPr>
        <w:t>Jarmo Juujärvi, Sami Kallio, Kai Korhonen, Juha Moisio, Ilari Paananen</w:t>
      </w:r>
      <w:r>
        <w:br/>
      </w:r>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All</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rights</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reserved</w:t>
      </w:r>
      <w:proofErr w:type="spellEnd"/>
      <w:r w:rsidRPr="3D42A5E2" w:rsidR="3D42A5E2">
        <w:rPr>
          <w:rFonts w:ascii="Calibri" w:hAnsi="Calibri" w:eastAsia="Calibri" w:cs="Calibri"/>
          <w:sz w:val="22"/>
          <w:szCs w:val="22"/>
        </w:rPr>
        <w:t>.</w:t>
      </w:r>
    </w:p>
    <w:p w:rsidR="3D42A5E2" w:rsidRDefault="3D42A5E2" w14:paraId="49DD8874" w14:textId="42AB2FA8">
      <w:proofErr w:type="spellStart"/>
      <w:r w:rsidRPr="3D42A5E2" w:rsidR="3D42A5E2">
        <w:rPr>
          <w:rFonts w:ascii="Calibri" w:hAnsi="Calibri" w:eastAsia="Calibri" w:cs="Calibri"/>
          <w:sz w:val="22"/>
          <w:szCs w:val="22"/>
        </w:rPr>
        <w:t>Redistribution</w:t>
      </w:r>
      <w:proofErr w:type="spellEnd"/>
      <w:r w:rsidRPr="3D42A5E2" w:rsidR="3D42A5E2">
        <w:rPr>
          <w:rFonts w:ascii="Calibri" w:hAnsi="Calibri" w:eastAsia="Calibri" w:cs="Calibri"/>
          <w:sz w:val="22"/>
          <w:szCs w:val="22"/>
        </w:rPr>
        <w:t xml:space="preserve"> and </w:t>
      </w:r>
      <w:proofErr w:type="spellStart"/>
      <w:r w:rsidRPr="3D42A5E2" w:rsidR="3D42A5E2">
        <w:rPr>
          <w:rFonts w:ascii="Calibri" w:hAnsi="Calibri" w:eastAsia="Calibri" w:cs="Calibri"/>
          <w:sz w:val="22"/>
          <w:szCs w:val="22"/>
        </w:rPr>
        <w:t>use</w:t>
      </w:r>
      <w:proofErr w:type="spellEnd"/>
      <w:r w:rsidRPr="3D42A5E2" w:rsidR="3D42A5E2">
        <w:rPr>
          <w:rFonts w:ascii="Calibri" w:hAnsi="Calibri" w:eastAsia="Calibri" w:cs="Calibri"/>
          <w:sz w:val="22"/>
          <w:szCs w:val="22"/>
        </w:rPr>
        <w:t xml:space="preserve"> in </w:t>
      </w:r>
      <w:proofErr w:type="spellStart"/>
      <w:r w:rsidRPr="3D42A5E2" w:rsidR="3D42A5E2">
        <w:rPr>
          <w:rFonts w:ascii="Calibri" w:hAnsi="Calibri" w:eastAsia="Calibri" w:cs="Calibri"/>
          <w:sz w:val="22"/>
          <w:szCs w:val="22"/>
        </w:rPr>
        <w:t>source</w:t>
      </w:r>
      <w:proofErr w:type="spellEnd"/>
      <w:r w:rsidRPr="3D42A5E2" w:rsidR="3D42A5E2">
        <w:rPr>
          <w:rFonts w:ascii="Calibri" w:hAnsi="Calibri" w:eastAsia="Calibri" w:cs="Calibri"/>
          <w:sz w:val="22"/>
          <w:szCs w:val="22"/>
        </w:rPr>
        <w:t xml:space="preserve"> and </w:t>
      </w:r>
      <w:proofErr w:type="spellStart"/>
      <w:r w:rsidRPr="3D42A5E2" w:rsidR="3D42A5E2">
        <w:rPr>
          <w:rFonts w:ascii="Calibri" w:hAnsi="Calibri" w:eastAsia="Calibri" w:cs="Calibri"/>
          <w:sz w:val="22"/>
          <w:szCs w:val="22"/>
        </w:rPr>
        <w:t>binary</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forms</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with</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or</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without</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modification</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are</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permitted</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provided</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that</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the</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following</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conditions</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are</w:t>
      </w:r>
      <w:proofErr w:type="spellEnd"/>
      <w:r w:rsidRPr="3D42A5E2" w:rsidR="3D42A5E2">
        <w:rPr>
          <w:rFonts w:ascii="Calibri" w:hAnsi="Calibri" w:eastAsia="Calibri" w:cs="Calibri"/>
          <w:sz w:val="22"/>
          <w:szCs w:val="22"/>
        </w:rPr>
        <w:t xml:space="preserve"> </w:t>
      </w:r>
      <w:proofErr w:type="spellStart"/>
      <w:r w:rsidRPr="3D42A5E2" w:rsidR="3D42A5E2">
        <w:rPr>
          <w:rFonts w:ascii="Calibri" w:hAnsi="Calibri" w:eastAsia="Calibri" w:cs="Calibri"/>
          <w:sz w:val="22"/>
          <w:szCs w:val="22"/>
        </w:rPr>
        <w:t>met</w:t>
      </w:r>
      <w:proofErr w:type="spellEnd"/>
      <w:r w:rsidRPr="3D42A5E2" w:rsidR="3D42A5E2">
        <w:rPr>
          <w:rFonts w:ascii="Calibri" w:hAnsi="Calibri" w:eastAsia="Calibri" w:cs="Calibri"/>
          <w:sz w:val="22"/>
          <w:szCs w:val="22"/>
        </w:rPr>
        <w:t>:</w:t>
      </w:r>
    </w:p>
    <w:p w:rsidR="3D42A5E2" w:rsidP="5277DADC" w:rsidRDefault="3D42A5E2" w14:paraId="61686006" w14:textId="32D8B620">
      <w:pPr>
        <w:pStyle w:val="ListParagraph"/>
        <w:numPr>
          <w:ilvl w:val="0"/>
          <w:numId w:val="1"/>
        </w:numPr>
        <w:rPr>
          <w:rFonts w:ascii="Calibri" w:hAnsi="Calibri" w:eastAsia="Calibri" w:cs="Calibri" w:asciiTheme="minorAscii" w:hAnsiTheme="minorAscii" w:eastAsiaTheme="minorAscii" w:cstheme="minorAscii"/>
          <w:sz w:val="22"/>
          <w:szCs w:val="22"/>
        </w:rPr>
      </w:pPr>
      <w:proofErr w:type="spellStart"/>
      <w:r w:rsidRPr="5277DADC" w:rsidR="5277DADC">
        <w:rPr>
          <w:rFonts w:ascii="Calibri" w:hAnsi="Calibri" w:eastAsia="Calibri" w:cs="Calibri"/>
          <w:sz w:val="22"/>
          <w:szCs w:val="22"/>
        </w:rPr>
        <w:t>Redistributions</w:t>
      </w:r>
      <w:proofErr w:type="spellEnd"/>
      <w:r w:rsidRPr="5277DADC" w:rsidR="5277DADC">
        <w:rPr>
          <w:rFonts w:ascii="Calibri" w:hAnsi="Calibri" w:eastAsia="Calibri" w:cs="Calibri"/>
          <w:sz w:val="22"/>
          <w:szCs w:val="22"/>
        </w:rPr>
        <w:t xml:space="preserve"> of </w:t>
      </w:r>
      <w:proofErr w:type="spellStart"/>
      <w:r w:rsidRPr="5277DADC" w:rsidR="5277DADC">
        <w:rPr>
          <w:rFonts w:ascii="Calibri" w:hAnsi="Calibri" w:eastAsia="Calibri" w:cs="Calibri"/>
          <w:sz w:val="22"/>
          <w:szCs w:val="22"/>
        </w:rPr>
        <w:t>source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code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must</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retain</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the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above</w:t>
      </w:r>
      <w:proofErr w:type="spellEnd"/>
      <w:r w:rsidRPr="5277DADC" w:rsidR="5277DADC">
        <w:rPr>
          <w:rFonts w:ascii="Calibri" w:hAnsi="Calibri" w:eastAsia="Calibri" w:cs="Calibri"/>
          <w:sz w:val="22"/>
          <w:szCs w:val="22"/>
        </w:rPr>
        <w:t xml:space="preserve"> copyright </w:t>
      </w:r>
      <w:proofErr w:type="spellStart"/>
      <w:r w:rsidRPr="5277DADC" w:rsidR="5277DADC">
        <w:rPr>
          <w:rFonts w:ascii="Calibri" w:hAnsi="Calibri" w:eastAsia="Calibri" w:cs="Calibri"/>
          <w:sz w:val="22"/>
          <w:szCs w:val="22"/>
        </w:rPr>
        <w:t>notice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this</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list</w:t>
      </w:r>
      <w:proofErr w:type="spellEnd"/>
      <w:r w:rsidRPr="5277DADC" w:rsidR="5277DADC">
        <w:rPr>
          <w:rFonts w:ascii="Calibri" w:hAnsi="Calibri" w:eastAsia="Calibri" w:cs="Calibri"/>
          <w:sz w:val="22"/>
          <w:szCs w:val="22"/>
        </w:rPr>
        <w:t xml:space="preserve"> of </w:t>
      </w:r>
      <w:proofErr w:type="spellStart"/>
      <w:r w:rsidRPr="5277DADC" w:rsidR="5277DADC">
        <w:rPr>
          <w:rFonts w:ascii="Calibri" w:hAnsi="Calibri" w:eastAsia="Calibri" w:cs="Calibri"/>
          <w:sz w:val="22"/>
          <w:szCs w:val="22"/>
        </w:rPr>
        <w:t>conditions</w:t>
      </w:r>
      <w:proofErr w:type="spellEnd"/>
      <w:r w:rsidRPr="5277DADC" w:rsidR="5277DADC">
        <w:rPr>
          <w:rFonts w:ascii="Calibri" w:hAnsi="Calibri" w:eastAsia="Calibri" w:cs="Calibri"/>
          <w:sz w:val="22"/>
          <w:szCs w:val="22"/>
        </w:rPr>
        <w:t xml:space="preserve"> and </w:t>
      </w:r>
      <w:proofErr w:type="spellStart"/>
      <w:r w:rsidRPr="5277DADC" w:rsidR="5277DADC">
        <w:rPr>
          <w:rFonts w:ascii="Calibri" w:hAnsi="Calibri" w:eastAsia="Calibri" w:cs="Calibri"/>
          <w:sz w:val="22"/>
          <w:szCs w:val="22"/>
        </w:rPr>
        <w:t>the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following</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disclaimer</w:t>
      </w:r>
      <w:proofErr w:type="spellEnd"/>
      <w:r w:rsidRPr="5277DADC" w:rsidR="5277DADC">
        <w:rPr>
          <w:rFonts w:ascii="Calibri" w:hAnsi="Calibri" w:eastAsia="Calibri" w:cs="Calibri"/>
          <w:sz w:val="22"/>
          <w:szCs w:val="22"/>
        </w:rPr>
        <w:t>.</w:t>
      </w:r>
    </w:p>
    <w:p w:rsidR="3D42A5E2" w:rsidP="5277DADC" w:rsidRDefault="3D42A5E2" w14:paraId="5150A884" w14:textId="0E5BCE22">
      <w:pPr>
        <w:pStyle w:val="ListParagraph"/>
        <w:numPr>
          <w:ilvl w:val="0"/>
          <w:numId w:val="1"/>
        </w:numPr>
        <w:rPr>
          <w:rFonts w:ascii="Calibri" w:hAnsi="Calibri" w:eastAsia="Calibri" w:cs="Calibri" w:asciiTheme="minorAscii" w:hAnsiTheme="minorAscii" w:eastAsiaTheme="minorAscii" w:cstheme="minorAscii"/>
          <w:sz w:val="22"/>
          <w:szCs w:val="22"/>
        </w:rPr>
      </w:pPr>
      <w:proofErr w:type="spellStart"/>
      <w:r w:rsidRPr="5277DADC" w:rsidR="5277DADC">
        <w:rPr>
          <w:rFonts w:ascii="Calibri" w:hAnsi="Calibri" w:eastAsia="Calibri" w:cs="Calibri"/>
          <w:sz w:val="22"/>
          <w:szCs w:val="22"/>
        </w:rPr>
        <w:t>Redistributions</w:t>
      </w:r>
      <w:proofErr w:type="spellEnd"/>
      <w:r w:rsidRPr="5277DADC" w:rsidR="5277DADC">
        <w:rPr>
          <w:rFonts w:ascii="Calibri" w:hAnsi="Calibri" w:eastAsia="Calibri" w:cs="Calibri"/>
          <w:sz w:val="22"/>
          <w:szCs w:val="22"/>
        </w:rPr>
        <w:t xml:space="preserve"> in </w:t>
      </w:r>
      <w:proofErr w:type="spellStart"/>
      <w:r w:rsidRPr="5277DADC" w:rsidR="5277DADC">
        <w:rPr>
          <w:rFonts w:ascii="Calibri" w:hAnsi="Calibri" w:eastAsia="Calibri" w:cs="Calibri"/>
          <w:sz w:val="22"/>
          <w:szCs w:val="22"/>
        </w:rPr>
        <w:t>binary</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form</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must</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reproduce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the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above</w:t>
      </w:r>
      <w:proofErr w:type="spellEnd"/>
      <w:r w:rsidRPr="5277DADC" w:rsidR="5277DADC">
        <w:rPr>
          <w:rFonts w:ascii="Calibri" w:hAnsi="Calibri" w:eastAsia="Calibri" w:cs="Calibri"/>
          <w:sz w:val="22"/>
          <w:szCs w:val="22"/>
        </w:rPr>
        <w:t xml:space="preserve"> copyright </w:t>
      </w:r>
      <w:proofErr w:type="spellStart"/>
      <w:r w:rsidRPr="5277DADC" w:rsidR="5277DADC">
        <w:rPr>
          <w:rFonts w:ascii="Calibri" w:hAnsi="Calibri" w:eastAsia="Calibri" w:cs="Calibri"/>
          <w:sz w:val="22"/>
          <w:szCs w:val="22"/>
        </w:rPr>
        <w:t>notice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this</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list</w:t>
      </w:r>
      <w:proofErr w:type="spellEnd"/>
      <w:r w:rsidRPr="5277DADC" w:rsidR="5277DADC">
        <w:rPr>
          <w:rFonts w:ascii="Calibri" w:hAnsi="Calibri" w:eastAsia="Calibri" w:cs="Calibri"/>
          <w:sz w:val="22"/>
          <w:szCs w:val="22"/>
        </w:rPr>
        <w:t xml:space="preserve"> of </w:t>
      </w:r>
      <w:proofErr w:type="spellStart"/>
      <w:r w:rsidRPr="5277DADC" w:rsidR="5277DADC">
        <w:rPr>
          <w:rFonts w:ascii="Calibri" w:hAnsi="Calibri" w:eastAsia="Calibri" w:cs="Calibri"/>
          <w:sz w:val="22"/>
          <w:szCs w:val="22"/>
        </w:rPr>
        <w:t>conditions</w:t>
      </w:r>
      <w:proofErr w:type="spellEnd"/>
      <w:r w:rsidRPr="5277DADC" w:rsidR="5277DADC">
        <w:rPr>
          <w:rFonts w:ascii="Calibri" w:hAnsi="Calibri" w:eastAsia="Calibri" w:cs="Calibri"/>
          <w:sz w:val="22"/>
          <w:szCs w:val="22"/>
        </w:rPr>
        <w:t xml:space="preserve"> and </w:t>
      </w:r>
      <w:proofErr w:type="spellStart"/>
      <w:r w:rsidRPr="5277DADC" w:rsidR="5277DADC">
        <w:rPr>
          <w:rFonts w:ascii="Calibri" w:hAnsi="Calibri" w:eastAsia="Calibri" w:cs="Calibri"/>
          <w:sz w:val="22"/>
          <w:szCs w:val="22"/>
        </w:rPr>
        <w:t>the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following</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disclaimer</w:t>
      </w:r>
      <w:proofErr w:type="spellEnd"/>
      <w:r w:rsidRPr="5277DADC" w:rsidR="5277DADC">
        <w:rPr>
          <w:rFonts w:ascii="Calibri" w:hAnsi="Calibri" w:eastAsia="Calibri" w:cs="Calibri"/>
          <w:sz w:val="22"/>
          <w:szCs w:val="22"/>
        </w:rPr>
        <w:t xml:space="preserve"> in </w:t>
      </w:r>
      <w:proofErr w:type="spellStart"/>
      <w:r w:rsidRPr="5277DADC" w:rsidR="5277DADC">
        <w:rPr>
          <w:rFonts w:ascii="Calibri" w:hAnsi="Calibri" w:eastAsia="Calibri" w:cs="Calibri"/>
          <w:sz w:val="22"/>
          <w:szCs w:val="22"/>
        </w:rPr>
        <w:t>the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documentation</w:t>
      </w:r>
      <w:proofErr w:type="spellEnd"/>
      <w:r w:rsidRPr="5277DADC" w:rsidR="5277DADC">
        <w:rPr>
          <w:rFonts w:ascii="Calibri" w:hAnsi="Calibri" w:eastAsia="Calibri" w:cs="Calibri"/>
          <w:sz w:val="22"/>
          <w:szCs w:val="22"/>
        </w:rPr>
        <w:t xml:space="preserve"> and/</w:t>
      </w:r>
      <w:proofErr w:type="spellStart"/>
      <w:r w:rsidRPr="5277DADC" w:rsidR="5277DADC">
        <w:rPr>
          <w:rFonts w:ascii="Calibri" w:hAnsi="Calibri" w:eastAsia="Calibri" w:cs="Calibri"/>
          <w:sz w:val="22"/>
          <w:szCs w:val="22"/>
        </w:rPr>
        <w:t>or</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other</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materials</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provided</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with</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the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distribution</w:t>
      </w:r>
      <w:proofErr w:type="spellEnd"/>
      <w:r w:rsidRPr="5277DADC" w:rsidR="5277DADC">
        <w:rPr>
          <w:rFonts w:ascii="Calibri" w:hAnsi="Calibri" w:eastAsia="Calibri" w:cs="Calibri"/>
          <w:sz w:val="22"/>
          <w:szCs w:val="22"/>
        </w:rPr>
        <w:t>.</w:t>
      </w:r>
    </w:p>
    <w:p w:rsidR="3D42A5E2" w:rsidP="5277DADC" w:rsidRDefault="3D42A5E2" w14:paraId="14F4F24E" w14:textId="5A46A5D4">
      <w:pPr>
        <w:pStyle w:val="ListParagraph"/>
        <w:numPr>
          <w:ilvl w:val="0"/>
          <w:numId w:val="1"/>
        </w:numPr>
        <w:rPr>
          <w:rFonts w:ascii="Calibri" w:hAnsi="Calibri" w:eastAsia="Calibri" w:cs="Calibri" w:asciiTheme="minorAscii" w:hAnsiTheme="minorAscii" w:eastAsiaTheme="minorAscii" w:cstheme="minorAscii"/>
          <w:sz w:val="22"/>
          <w:szCs w:val="22"/>
        </w:rPr>
      </w:pPr>
      <w:proofErr w:type="spellStart"/>
      <w:r w:rsidRPr="5277DADC" w:rsidR="5277DADC">
        <w:rPr>
          <w:rFonts w:ascii="Calibri" w:hAnsi="Calibri" w:eastAsia="Calibri" w:cs="Calibri"/>
          <w:sz w:val="22"/>
          <w:szCs w:val="22"/>
        </w:rPr>
        <w:t>Neither</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the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name</w:t>
      </w:r>
      <w:proofErr w:type="spellEnd"/>
      <w:r w:rsidRPr="5277DADC" w:rsidR="5277DADC">
        <w:rPr>
          <w:rFonts w:ascii="Calibri" w:hAnsi="Calibri" w:eastAsia="Calibri" w:cs="Calibri"/>
          <w:sz w:val="22"/>
          <w:szCs w:val="22"/>
        </w:rPr>
        <w:t xml:space="preserve"> of </w:t>
      </w:r>
      <w:proofErr w:type="spellStart"/>
      <w:r w:rsidRPr="5277DADC" w:rsidR="5277DADC">
        <w:rPr>
          <w:rFonts w:ascii="Calibri" w:hAnsi="Calibri" w:eastAsia="Calibri" w:cs="Calibri"/>
          <w:sz w:val="22"/>
          <w:szCs w:val="22"/>
        </w:rPr>
        <w:t>the</w:t>
      </w:r>
      <w:proofErr w:type="spellEnd"/>
      <w:r w:rsidRPr="5277DADC" w:rsidR="5277DADC">
        <w:rPr>
          <w:rFonts w:ascii="Calibri" w:hAnsi="Calibri" w:eastAsia="Calibri" w:cs="Calibri"/>
          <w:sz w:val="22"/>
          <w:szCs w:val="22"/>
        </w:rPr>
        <w:t xml:space="preserve"> copyright </w:t>
      </w:r>
      <w:proofErr w:type="spellStart"/>
      <w:r w:rsidRPr="5277DADC" w:rsidR="5277DADC">
        <w:rPr>
          <w:rFonts w:ascii="Calibri" w:hAnsi="Calibri" w:eastAsia="Calibri" w:cs="Calibri"/>
          <w:sz w:val="22"/>
          <w:szCs w:val="22"/>
        </w:rPr>
        <w:t>holder</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nor</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the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names</w:t>
      </w:r>
      <w:proofErr w:type="spellEnd"/>
      <w:r w:rsidRPr="5277DADC" w:rsidR="5277DADC">
        <w:rPr>
          <w:rFonts w:ascii="Calibri" w:hAnsi="Calibri" w:eastAsia="Calibri" w:cs="Calibri"/>
          <w:sz w:val="22"/>
          <w:szCs w:val="22"/>
        </w:rPr>
        <w:t xml:space="preserve"> of </w:t>
      </w:r>
      <w:proofErr w:type="spellStart"/>
      <w:r w:rsidRPr="5277DADC" w:rsidR="5277DADC">
        <w:rPr>
          <w:rFonts w:ascii="Calibri" w:hAnsi="Calibri" w:eastAsia="Calibri" w:cs="Calibri"/>
          <w:sz w:val="22"/>
          <w:szCs w:val="22"/>
        </w:rPr>
        <w:t>its</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contributors</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may</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be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used</w:t>
      </w:r>
      <w:proofErr w:type="spellEnd"/>
      <w:r w:rsidRPr="5277DADC" w:rsidR="5277DADC">
        <w:rPr>
          <w:rFonts w:ascii="Calibri" w:hAnsi="Calibri" w:eastAsia="Calibri" w:cs="Calibri"/>
          <w:sz w:val="22"/>
          <w:szCs w:val="22"/>
        </w:rPr>
        <w:t xml:space="preserve"> to </w:t>
      </w:r>
      <w:proofErr w:type="spellStart"/>
      <w:r w:rsidRPr="5277DADC" w:rsidR="5277DADC">
        <w:rPr>
          <w:rFonts w:ascii="Calibri" w:hAnsi="Calibri" w:eastAsia="Calibri" w:cs="Calibri"/>
          <w:sz w:val="22"/>
          <w:szCs w:val="22"/>
        </w:rPr>
        <w:t>endorse</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or</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promote</w:t>
      </w:r>
      <w:proofErr w:type="spellEnd"/>
      <w:r w:rsidRPr="5277DADC" w:rsidR="5277DADC">
        <w:rPr>
          <w:rFonts w:ascii="Calibri" w:hAnsi="Calibri" w:eastAsia="Calibri" w:cs="Calibri"/>
          <w:sz w:val="22"/>
          <w:szCs w:val="22"/>
        </w:rPr>
        <w:t xml:space="preserve"> products </w:t>
      </w:r>
      <w:proofErr w:type="spellStart"/>
      <w:r w:rsidRPr="5277DADC" w:rsidR="5277DADC">
        <w:rPr>
          <w:rFonts w:ascii="Calibri" w:hAnsi="Calibri" w:eastAsia="Calibri" w:cs="Calibri"/>
          <w:sz w:val="22"/>
          <w:szCs w:val="22"/>
        </w:rPr>
        <w:t>derived</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from</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this</w:t>
      </w:r>
      <w:proofErr w:type="spellEnd"/>
      <w:r w:rsidRPr="5277DADC" w:rsidR="5277DADC">
        <w:rPr>
          <w:rFonts w:ascii="Calibri" w:hAnsi="Calibri" w:eastAsia="Calibri" w:cs="Calibri"/>
          <w:sz w:val="22"/>
          <w:szCs w:val="22"/>
        </w:rPr>
        <w:t xml:space="preserve"> software </w:t>
      </w:r>
      <w:proofErr w:type="spellStart"/>
      <w:r w:rsidRPr="5277DADC" w:rsidR="5277DADC">
        <w:rPr>
          <w:rFonts w:ascii="Calibri" w:hAnsi="Calibri" w:eastAsia="Calibri" w:cs="Calibri"/>
          <w:sz w:val="22"/>
          <w:szCs w:val="22"/>
        </w:rPr>
        <w:t>without</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specific</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prior</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written</w:t>
      </w:r>
      <w:proofErr w:type="spellEnd"/>
      <w:r w:rsidRPr="5277DADC" w:rsidR="5277DADC">
        <w:rPr>
          <w:rFonts w:ascii="Calibri" w:hAnsi="Calibri" w:eastAsia="Calibri" w:cs="Calibri"/>
          <w:sz w:val="22"/>
          <w:szCs w:val="22"/>
        </w:rPr>
        <w:t xml:space="preserve"> </w:t>
      </w:r>
      <w:proofErr w:type="spellStart"/>
      <w:r w:rsidRPr="5277DADC" w:rsidR="5277DADC">
        <w:rPr>
          <w:rFonts w:ascii="Calibri" w:hAnsi="Calibri" w:eastAsia="Calibri" w:cs="Calibri"/>
          <w:sz w:val="22"/>
          <w:szCs w:val="22"/>
        </w:rPr>
        <w:t>permission</w:t>
      </w:r>
      <w:proofErr w:type="spellEnd"/>
      <w:r w:rsidRPr="5277DADC" w:rsidR="5277DADC">
        <w:rPr>
          <w:rFonts w:ascii="Calibri" w:hAnsi="Calibri" w:eastAsia="Calibri" w:cs="Calibri"/>
          <w:sz w:val="22"/>
          <w:szCs w:val="22"/>
        </w:rPr>
        <w:t>.</w:t>
      </w:r>
    </w:p>
    <w:p w:rsidR="3D42A5E2" w:rsidRDefault="3D42A5E2" w14:noSpellErr="1" w14:paraId="4252BF1B" w14:textId="573BADEA">
      <w:r w:rsidRPr="3D42A5E2" w:rsidR="3D42A5E2">
        <w:rPr>
          <w:rFonts w:ascii="Calibri" w:hAnsi="Calibri" w:eastAsia="Calibri" w:cs="Calibri"/>
          <w:sz w:val="22"/>
          <w:szCs w:val="22"/>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3D42A5E2" w:rsidP="3D42A5E2" w:rsidRDefault="3D42A5E2" w14:paraId="75114AA4" w14:textId="5C7243D3">
      <w:pPr>
        <w:pStyle w:val="Normal"/>
      </w:pPr>
    </w:p>
    <w:sectPr>
      <w:pgSz w:w="11906" w:h="16838" w:orient="portrait"/>
      <w:pgMar w:top="1440" w:right="1440" w:bottom="1440" w:left="1440" w:header="708" w:footer="708" w:gutter="0"/>
      <w:cols w:space="708"/>
      <w:docGrid w:linePitch="360"/>
      <w:headerReference w:type="default" r:id="R20b97cf7768b40ec"/>
      <w:footerReference w:type="default" r:id="R4d722992b0444bc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5277DADC" w:rsidTr="5277DADC" w14:paraId="3C0BE532">
      <w:tc>
        <w:tcPr>
          <w:tcW w:w="3009" w:type="dxa"/>
          <w:tcMar/>
        </w:tcPr>
        <w:p w:rsidR="5277DADC" w:rsidP="5277DADC" w:rsidRDefault="5277DADC" w14:paraId="691D8D2D" w14:textId="5CAC5670">
          <w:pPr>
            <w:pStyle w:val="Header"/>
            <w:bidi w:val="0"/>
            <w:ind w:left="-115"/>
            <w:jc w:val="left"/>
          </w:pPr>
        </w:p>
      </w:tc>
      <w:tc>
        <w:tcPr>
          <w:tcW w:w="3009" w:type="dxa"/>
          <w:tcMar/>
        </w:tcPr>
        <w:p w:rsidR="5277DADC" w:rsidP="5277DADC" w:rsidRDefault="5277DADC" w14:noSpellErr="1" w14:paraId="48FE2803" w14:textId="763CB879">
          <w:pPr>
            <w:pStyle w:val="Header"/>
            <w:bidi w:val="0"/>
            <w:jc w:val="center"/>
          </w:pPr>
          <w:r>
            <w:fldChar w:fldCharType="begin"/>
          </w:r>
          <w:r>
            <w:instrText xml:space="preserve">PAGE</w:instrText>
          </w:r>
          <w:r>
            <w:fldChar w:fldCharType="end"/>
          </w:r>
          <w:r w:rsidR="5277DADC">
            <w:rPr/>
            <w:t xml:space="preserve"> / </w:t>
          </w:r>
          <w:r>
            <w:fldChar w:fldCharType="begin"/>
          </w:r>
          <w:r>
            <w:instrText xml:space="preserve">NUMPAGES</w:instrText>
          </w:r>
          <w:r>
            <w:fldChar w:fldCharType="end"/>
          </w:r>
        </w:p>
      </w:tc>
      <w:tc>
        <w:tcPr>
          <w:tcW w:w="3009" w:type="dxa"/>
          <w:tcMar/>
        </w:tcPr>
        <w:p w:rsidR="5277DADC" w:rsidP="5277DADC" w:rsidRDefault="5277DADC" w14:paraId="32A9B986" w14:textId="772CDEA1">
          <w:pPr>
            <w:pStyle w:val="Header"/>
            <w:bidi w:val="0"/>
            <w:ind w:right="-115"/>
            <w:jc w:val="right"/>
          </w:pPr>
        </w:p>
      </w:tc>
    </w:tr>
  </w:tbl>
  <w:p w:rsidR="5277DADC" w:rsidP="5277DADC" w:rsidRDefault="5277DADC" w14:paraId="4850A739" w14:textId="6DCD6B3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5277DADC" w:rsidTr="5277DADC" w14:paraId="040883D6">
      <w:tc>
        <w:tcPr>
          <w:tcW w:w="3009" w:type="dxa"/>
          <w:tcMar/>
        </w:tcPr>
        <w:p w:rsidR="5277DADC" w:rsidP="5277DADC" w:rsidRDefault="5277DADC" w14:paraId="55892D45" w14:textId="263ED2D9">
          <w:pPr>
            <w:pStyle w:val="Header"/>
            <w:bidi w:val="0"/>
            <w:ind w:left="-115"/>
            <w:jc w:val="left"/>
          </w:pPr>
        </w:p>
      </w:tc>
      <w:tc>
        <w:tcPr>
          <w:tcW w:w="3009" w:type="dxa"/>
          <w:tcMar/>
        </w:tcPr>
        <w:p w:rsidR="5277DADC" w:rsidP="5277DADC" w:rsidRDefault="5277DADC" w14:paraId="39CC32D8" w14:textId="25CA81DD">
          <w:pPr>
            <w:pStyle w:val="Header"/>
            <w:bidi w:val="0"/>
            <w:jc w:val="center"/>
          </w:pPr>
        </w:p>
      </w:tc>
      <w:tc>
        <w:tcPr>
          <w:tcW w:w="3009" w:type="dxa"/>
          <w:tcMar/>
        </w:tcPr>
        <w:p w:rsidR="5277DADC" w:rsidP="5277DADC" w:rsidRDefault="5277DADC" w14:paraId="48A2CD7D" w14:textId="68A2AC99">
          <w:pPr>
            <w:pStyle w:val="Header"/>
            <w:bidi w:val="0"/>
            <w:ind w:right="-115"/>
            <w:jc w:val="right"/>
          </w:pPr>
        </w:p>
      </w:tc>
    </w:tr>
  </w:tbl>
  <w:p w:rsidR="5277DADC" w:rsidP="5277DADC" w:rsidRDefault="5277DADC" w14:paraId="041C4A67" w14:textId="6320D4BE">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bace7-d4fb-4e20-ad38-3253c35a4dca}"/>
  <w14:docId w14:val="30392E23"/>
  <w:rsids>
    <w:rsidRoot w:val="3D42A5E2"/>
    <w:rsid w:val="3D42A5E2"/>
    <w:rsid w:val="5277DAD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20b97cf7768b40ec" /><Relationship Type="http://schemas.openxmlformats.org/officeDocument/2006/relationships/footer" Target="/word/footer.xml" Id="R4d722992b0444bc5" /><Relationship Type="http://schemas.openxmlformats.org/officeDocument/2006/relationships/numbering" Target="/word/numbering.xml" Id="R245d5f350a5646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2012-08-07T03:37:00.0000000Z</dcterms:created>
  <dcterms:modified xsi:type="dcterms:W3CDTF">2016-02-23T14:05:36.7647085Z</dcterms:modified>
  <lastModifiedBy>Paananen, Ilari</lastModifiedBy>
</coreProperties>
</file>