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1A81" w:rsidRDefault="001A548F">
      <w:bookmarkStart w:id="0" w:name="_GoBack"/>
      <w:bookmarkEnd w:id="0"/>
      <w:r>
        <w:rPr>
          <w:b/>
          <w:sz w:val="24"/>
          <w:szCs w:val="24"/>
        </w:rPr>
        <w:t>Sovellusprojekti Moveo, 4. palaveri</w:t>
      </w:r>
    </w:p>
    <w:p w:rsidR="00781A81" w:rsidRDefault="00781A81"/>
    <w:p w:rsidR="00781A81" w:rsidRDefault="001A548F">
      <w:r>
        <w:t>Paikka:</w:t>
      </w:r>
      <w:r>
        <w:tab/>
        <w:t>Agora, kokoushuone C421.1</w:t>
      </w:r>
    </w:p>
    <w:p w:rsidR="00781A81" w:rsidRDefault="001A548F">
      <w:r>
        <w:t>Aika:</w:t>
      </w:r>
      <w:r>
        <w:tab/>
      </w:r>
      <w:r>
        <w:tab/>
        <w:t>Maanantai 4.3.2019 klo 14:15 – 16.15</w:t>
      </w:r>
    </w:p>
    <w:p w:rsidR="00781A81" w:rsidRDefault="00781A81"/>
    <w:p w:rsidR="00781A81" w:rsidRDefault="001A548F">
      <w:r>
        <w:rPr>
          <w:b/>
        </w:rPr>
        <w:t>Läsnä</w:t>
      </w:r>
    </w:p>
    <w:p w:rsidR="00515D52" w:rsidRDefault="001A548F" w:rsidP="007B1A5F">
      <w:r>
        <w:t>Projektiryhmä</w:t>
      </w:r>
    </w:p>
    <w:p w:rsidR="00781A81" w:rsidRDefault="00515D52" w:rsidP="00515D52">
      <w:pPr>
        <w:ind w:left="720" w:firstLine="720"/>
      </w:pPr>
      <w:r>
        <w:t>Moisio Tuomas, puheenjohtaja</w:t>
      </w:r>
    </w:p>
    <w:p w:rsidR="00781A81" w:rsidRDefault="001A548F" w:rsidP="00515D52">
      <w:pPr>
        <w:ind w:left="720" w:firstLine="720"/>
      </w:pPr>
      <w:r>
        <w:t>Lappalainen Karoliina</w:t>
      </w:r>
    </w:p>
    <w:p w:rsidR="00781A81" w:rsidRDefault="001A548F">
      <w:r>
        <w:t xml:space="preserve">                  </w:t>
      </w:r>
      <w:r>
        <w:tab/>
        <w:t>Nykänen Visa, sihteeri</w:t>
      </w:r>
    </w:p>
    <w:p w:rsidR="00781A81" w:rsidRDefault="001A548F">
      <w:r>
        <w:t>Tilaajan edustajat</w:t>
      </w:r>
    </w:p>
    <w:p w:rsidR="00781A81" w:rsidRDefault="001A548F">
      <w:r>
        <w:tab/>
      </w:r>
      <w:r>
        <w:tab/>
        <w:t xml:space="preserve">Lyyra Nelli </w:t>
      </w:r>
    </w:p>
    <w:p w:rsidR="00781A81" w:rsidRDefault="001A548F">
      <w:r>
        <w:t>Ohjaajat</w:t>
      </w:r>
    </w:p>
    <w:p w:rsidR="00781A81" w:rsidRDefault="001A548F">
      <w:r>
        <w:tab/>
      </w:r>
      <w:r>
        <w:tab/>
        <w:t>Saareks Jani</w:t>
      </w:r>
    </w:p>
    <w:p w:rsidR="00781A81" w:rsidRDefault="001A548F">
      <w:pPr>
        <w:ind w:left="720" w:firstLine="720"/>
      </w:pPr>
      <w:r>
        <w:t xml:space="preserve">Santanen Jukka-Pekka </w:t>
      </w:r>
    </w:p>
    <w:p w:rsidR="00781A81" w:rsidRDefault="00781A81"/>
    <w:p w:rsidR="00781A81" w:rsidRDefault="001A548F">
      <w:r>
        <w:rPr>
          <w:b/>
          <w:sz w:val="24"/>
          <w:szCs w:val="24"/>
        </w:rPr>
        <w:t>Pöytäkirja</w:t>
      </w:r>
    </w:p>
    <w:p w:rsidR="00781A81" w:rsidRDefault="001A548F">
      <w:r>
        <w:t>Laadittu: 4.3.2019</w:t>
      </w:r>
    </w:p>
    <w:p w:rsidR="00781A81" w:rsidRDefault="001A548F">
      <w:r>
        <w:t xml:space="preserve">Muokattu: </w:t>
      </w:r>
      <w:r w:rsidR="00CC38E7">
        <w:t>12.3.2019</w:t>
      </w:r>
      <w:r>
        <w:t xml:space="preserve">    </w:t>
      </w:r>
    </w:p>
    <w:p w:rsidR="00781A81" w:rsidRDefault="00781A81"/>
    <w:p w:rsidR="00781A81" w:rsidRDefault="001A548F">
      <w:pPr>
        <w:rPr>
          <w:b/>
        </w:rPr>
      </w:pPr>
      <w:r>
        <w:rPr>
          <w:b/>
        </w:rPr>
        <w:t>1. Palaverin avaus</w:t>
      </w:r>
    </w:p>
    <w:p w:rsidR="00781A81" w:rsidRDefault="001A548F">
      <w:r>
        <w:t>Moisio esitti itseään palaverin puheenjohtajaksi</w:t>
      </w:r>
      <w:r w:rsidR="00734E18">
        <w:t xml:space="preserve"> ja Nykästä sihtee</w:t>
      </w:r>
      <w:r w:rsidR="00860980">
        <w:t>riks</w:t>
      </w:r>
      <w:r w:rsidR="00734E18">
        <w:t>i</w:t>
      </w:r>
      <w:r>
        <w:t xml:space="preserve"> ja palaveri avattiin</w:t>
      </w:r>
      <w:r w:rsidR="00CB022A">
        <w:t>.</w:t>
      </w:r>
    </w:p>
    <w:p w:rsidR="00515D52" w:rsidRDefault="00515D52"/>
    <w:p w:rsidR="00781A81" w:rsidRDefault="001A548F">
      <w:pPr>
        <w:rPr>
          <w:b/>
        </w:rPr>
      </w:pPr>
      <w:r>
        <w:rPr>
          <w:b/>
        </w:rPr>
        <w:t>2. Laillisuus ja päätösvaltaisuus</w:t>
      </w:r>
    </w:p>
    <w:p w:rsidR="00781A81" w:rsidRDefault="001A548F">
      <w:r>
        <w:t>Palaveri todettiin lailliseksi ja päätösvaltaiseksi sovittujen ehtojen mukaisesti</w:t>
      </w:r>
      <w:r w:rsidR="00CB022A">
        <w:t>.</w:t>
      </w:r>
    </w:p>
    <w:p w:rsidR="00781A81" w:rsidRDefault="00781A81"/>
    <w:p w:rsidR="00781A81" w:rsidRDefault="001A548F">
      <w:pPr>
        <w:rPr>
          <w:b/>
        </w:rPr>
      </w:pPr>
      <w:r>
        <w:rPr>
          <w:b/>
        </w:rPr>
        <w:t>3. Esityslistan hyväksyminen</w:t>
      </w:r>
    </w:p>
    <w:p w:rsidR="00781A81" w:rsidRDefault="001A548F">
      <w:r>
        <w:t>Esityslista hyväksyttiin ilman muutoksia</w:t>
      </w:r>
      <w:r w:rsidR="00CB022A">
        <w:t>.</w:t>
      </w:r>
    </w:p>
    <w:p w:rsidR="00781A81" w:rsidRDefault="00781A81"/>
    <w:p w:rsidR="00781A81" w:rsidRDefault="001A548F">
      <w:pPr>
        <w:rPr>
          <w:b/>
        </w:rPr>
      </w:pPr>
      <w:r>
        <w:rPr>
          <w:b/>
        </w:rPr>
        <w:t>4. Edellisen palaverin pöytäkirjan tarkastus</w:t>
      </w:r>
    </w:p>
    <w:p w:rsidR="00781A81" w:rsidRDefault="001A548F" w:rsidP="006B7E48">
      <w:r>
        <w:t xml:space="preserve">Edellisen palaverin pöytäkirjaan merkityt päätökset ja toimenpiteet käytiin läpi. </w:t>
      </w:r>
    </w:p>
    <w:p w:rsidR="00781A81" w:rsidRDefault="00781A81"/>
    <w:p w:rsidR="006B7E48" w:rsidRDefault="006B7E48">
      <w:pPr>
        <w:contextualSpacing/>
      </w:pPr>
      <w:r>
        <w:t>Nelli Lyyralle sovittujen toimenpiteiden tila</w:t>
      </w:r>
      <w:r w:rsidR="001A548F">
        <w:t>:</w:t>
      </w:r>
    </w:p>
    <w:p w:rsidR="00781A81" w:rsidRDefault="001A548F" w:rsidP="006B7E48">
      <w:pPr>
        <w:pStyle w:val="Luettelokappale"/>
        <w:numPr>
          <w:ilvl w:val="0"/>
          <w:numId w:val="7"/>
        </w:numPr>
      </w:pPr>
      <w:r>
        <w:t>Asettaa prioriteetit Puumalan laatimaan korjattuun vaatimuslistaukseen, johon ei sisälly Moveatis-projektin vaatimukset. (Kesken)</w:t>
      </w:r>
    </w:p>
    <w:p w:rsidR="00781A81" w:rsidRDefault="00781A81">
      <w:pPr>
        <w:contextualSpacing/>
      </w:pPr>
    </w:p>
    <w:p w:rsidR="00781A81" w:rsidRDefault="001A548F">
      <w:pPr>
        <w:contextualSpacing/>
      </w:pPr>
      <w:r>
        <w:t>Projektiryhmä</w:t>
      </w:r>
      <w:r w:rsidR="006B7E48">
        <w:t>lle sovittujen toimenpiteiden tila</w:t>
      </w:r>
      <w:r>
        <w:t>:</w:t>
      </w:r>
    </w:p>
    <w:p w:rsidR="00781A81" w:rsidRDefault="001A548F" w:rsidP="006B7E48">
      <w:pPr>
        <w:pStyle w:val="Luettelokappale"/>
        <w:numPr>
          <w:ilvl w:val="0"/>
          <w:numId w:val="4"/>
        </w:numPr>
      </w:pPr>
      <w:r>
        <w:t>Ottaa yhteyttä Sami Kallioon Moveatiksen käyttöoikeuksiin liittyen</w:t>
      </w:r>
      <w:r w:rsidR="006B7E48">
        <w:t>.</w:t>
      </w:r>
      <w:r>
        <w:t xml:space="preserve"> (Kesken)</w:t>
      </w:r>
    </w:p>
    <w:p w:rsidR="00781A81" w:rsidRDefault="001A548F" w:rsidP="006B7E48">
      <w:pPr>
        <w:pStyle w:val="Luettelokappale"/>
        <w:numPr>
          <w:ilvl w:val="0"/>
          <w:numId w:val="4"/>
        </w:numPr>
      </w:pPr>
      <w:r>
        <w:t>Muokkaa ajatuskarttoja. (Suoritettu)</w:t>
      </w:r>
    </w:p>
    <w:p w:rsidR="00781A81" w:rsidRDefault="001A548F" w:rsidP="006B7E48">
      <w:pPr>
        <w:pStyle w:val="Luettelokappale"/>
        <w:numPr>
          <w:ilvl w:val="0"/>
          <w:numId w:val="5"/>
        </w:numPr>
      </w:pPr>
      <w:r>
        <w:t>Ottaa yhteyttä IT-tukeen, jotta pääsisi käsiksi Moveatiksen tuotantopalvelimeen. (Kesken)</w:t>
      </w:r>
    </w:p>
    <w:p w:rsidR="00781A81" w:rsidRDefault="001A548F" w:rsidP="006B7E48">
      <w:pPr>
        <w:pStyle w:val="Luettelokappale"/>
        <w:numPr>
          <w:ilvl w:val="0"/>
          <w:numId w:val="5"/>
        </w:numPr>
      </w:pPr>
      <w:r>
        <w:t>-Muokkaa käyttöliittymäsuunnitelmaa ja pohtii kategorian poisto-operaatiota. (Suoritettu)</w:t>
      </w:r>
    </w:p>
    <w:p w:rsidR="00781A81" w:rsidRDefault="001A548F" w:rsidP="006B7E48">
      <w:pPr>
        <w:pStyle w:val="Luettelokappale"/>
        <w:numPr>
          <w:ilvl w:val="0"/>
          <w:numId w:val="5"/>
        </w:numPr>
      </w:pPr>
      <w:r>
        <w:t>Laatii tilakatsauksen. (Suoritettu)</w:t>
      </w:r>
    </w:p>
    <w:p w:rsidR="00781A81" w:rsidRDefault="00781A81">
      <w:pPr>
        <w:contextualSpacing/>
      </w:pPr>
    </w:p>
    <w:p w:rsidR="00781A81" w:rsidRDefault="001A548F">
      <w:pPr>
        <w:contextualSpacing/>
      </w:pPr>
      <w:r>
        <w:t xml:space="preserve"> </w:t>
      </w:r>
      <w:r w:rsidR="006B7E48">
        <w:t>Jukka-Pekka Santaselle sovittujen toimenpiteiden tila:</w:t>
      </w:r>
    </w:p>
    <w:p w:rsidR="00781A81" w:rsidRDefault="001A548F" w:rsidP="006B7E48">
      <w:pPr>
        <w:pStyle w:val="Luettelokappale"/>
        <w:numPr>
          <w:ilvl w:val="0"/>
          <w:numId w:val="5"/>
        </w:numPr>
      </w:pPr>
      <w:r>
        <w:t>Antaa palautetta Puumalalle projektin vaatimuksista. (Suoritettu)</w:t>
      </w:r>
    </w:p>
    <w:p w:rsidR="00781A81" w:rsidRDefault="00781A81"/>
    <w:p w:rsidR="00781A81" w:rsidRDefault="001A548F">
      <w:r>
        <w:t>Vaatimuslistan priorisointiin</w:t>
      </w:r>
      <w:r w:rsidR="005A3305">
        <w:t xml:space="preserve"> on</w:t>
      </w:r>
      <w:r>
        <w:t xml:space="preserve"> jäänyt vielä muutamia epäselviä kohtia, joita käydään läpi tarkemmin pöytäkirjan kohdassa 6.</w:t>
      </w:r>
    </w:p>
    <w:p w:rsidR="00781A81" w:rsidRDefault="00781A81"/>
    <w:p w:rsidR="00781A81" w:rsidRDefault="001A548F">
      <w:r>
        <w:t>Tuotantopalvelimeen käsiksi pääsemistä ei ollut vielä koettu ajankohtaiseksi, joten sen toteuttamista ollaan siirretty eteenpäin. Vastaavasti yhteydenotto Sami Kallioon siirrettiin eteenpäin.</w:t>
      </w:r>
    </w:p>
    <w:p w:rsidR="00781A81" w:rsidRDefault="00781A81"/>
    <w:p w:rsidR="00781A81" w:rsidRDefault="001A548F">
      <w:r>
        <w:t>Käyttöliittymän suunnittelua ollaan suoritettu, mutta todettiin että suunnitelma tulee vielä todennäköisesti muuttumaan kunhan toteutusmahdollisuudet selkiytyvät edelleen.</w:t>
      </w:r>
    </w:p>
    <w:p w:rsidR="00781A81" w:rsidRDefault="00781A81"/>
    <w:p w:rsidR="00781A81" w:rsidRDefault="001A548F">
      <w:r>
        <w:t>Edelliseen pöytäkirjan todettiin vaativan muutaman korjauksen, sillä siihen oli kirjattu väärä päivämäärä ja yhteydenottoa Sami Kallioon ei oltu kirjattu toimenpiteeksi</w:t>
      </w:r>
    </w:p>
    <w:p w:rsidR="0022108D" w:rsidRDefault="0022108D" w:rsidP="0022108D">
      <w:pPr>
        <w:rPr>
          <w:b/>
        </w:rPr>
      </w:pPr>
    </w:p>
    <w:p w:rsidR="0022108D" w:rsidRDefault="0022108D" w:rsidP="0022108D">
      <w:r>
        <w:rPr>
          <w:b/>
        </w:rPr>
        <w:t>Päätökset:</w:t>
      </w:r>
    </w:p>
    <w:p w:rsidR="0022108D" w:rsidRDefault="0022108D" w:rsidP="0022108D">
      <w:pPr>
        <w:pStyle w:val="Luettelokappale"/>
        <w:numPr>
          <w:ilvl w:val="0"/>
          <w:numId w:val="5"/>
        </w:numPr>
      </w:pPr>
      <w:r>
        <w:t>Pöytäkirja hyväksyttiin edellä mainituin muutoksin.</w:t>
      </w:r>
    </w:p>
    <w:p w:rsidR="00781A81" w:rsidRDefault="00781A81">
      <w:pPr>
        <w:rPr>
          <w:b/>
        </w:rPr>
      </w:pPr>
    </w:p>
    <w:p w:rsidR="00781A81" w:rsidRDefault="001A548F">
      <w:pPr>
        <w:rPr>
          <w:b/>
        </w:rPr>
      </w:pPr>
      <w:r>
        <w:rPr>
          <w:b/>
        </w:rPr>
        <w:t>5. Tilakatsaus</w:t>
      </w:r>
    </w:p>
    <w:p w:rsidR="00781A81" w:rsidRDefault="001A548F">
      <w:r>
        <w:t xml:space="preserve">Lappalainen esitteli projektin tilaa, edellisen palaverin jälkeen tehtyjä toimenpiteitä, ajankäyttöä ja tulevia toimenpiteitä. Tilakatsauksessa todettiin, että projektiryhmä on saanut kaikki työasemansa käyttökuntoon kehitysympäristöineen; tutustunut lähdekoodiin ja aloittanut sen muokkaamista; muokannut vaatimuslistaa ja jatkanut projektisuunnitelman kirjoittamista. </w:t>
      </w:r>
    </w:p>
    <w:p w:rsidR="00781A81" w:rsidRDefault="00781A81"/>
    <w:p w:rsidR="00781A81" w:rsidRDefault="001A548F">
      <w:r>
        <w:t xml:space="preserve">Tulevina toimenpiteinä mainittiin lähdekoodin </w:t>
      </w:r>
      <w:r w:rsidR="002E073B">
        <w:t>laatimisen</w:t>
      </w:r>
      <w:r>
        <w:t xml:space="preserve"> jatkaminen priorisoiden taustaohjelmistoa, tietokantaa, kategorian määrittelysivua, etusivua ja palauteanalyysin toiminnallisuutta. Todettiin myös että, ensimmäinen projektinhallinnan viitekehy</w:t>
      </w:r>
      <w:r w:rsidR="00BA2E77">
        <w:t>s</w:t>
      </w:r>
      <w:r>
        <w:t xml:space="preserve"> Scrumiin liittyvä sprintti suoritetaan viikkoina 9-11 koskien edellä mainittuja ohjelman osia.</w:t>
      </w:r>
    </w:p>
    <w:p w:rsidR="00781A81" w:rsidRDefault="00781A81"/>
    <w:p w:rsidR="00781A81" w:rsidRDefault="001A548F">
      <w:r>
        <w:rPr>
          <w:b/>
        </w:rPr>
        <w:t>6. Vaatimuslistan läpikäynti</w:t>
      </w:r>
    </w:p>
    <w:p w:rsidR="00781A81" w:rsidRDefault="001A548F">
      <w:r>
        <w:t>Vaatimuslistaa käytiin läpi erityisesti siihen kirjattujen kysymysten pohjalta.</w:t>
      </w:r>
    </w:p>
    <w:p w:rsidR="00781A81" w:rsidRDefault="00781A81"/>
    <w:p w:rsidR="00781A81" w:rsidRDefault="001A548F">
      <w:r>
        <w:t xml:space="preserve">HTML-tiedostosta kirjausten tallennusmuotona käytiin keskustelua ja </w:t>
      </w:r>
      <w:r w:rsidR="007A7859">
        <w:t>sen olevan</w:t>
      </w:r>
      <w:r>
        <w:t xml:space="preserve"> prioriteetiltaan eri tallennusmuodoista vähiten tärkeä kuvan ollessa tärkein ja CSV-tiedoston toiseksi tärkein. Todettiin myös, että CSV-tiedostoa tulisi muokata helpommin luettavaan muotoon.</w:t>
      </w:r>
    </w:p>
    <w:p w:rsidR="00781A81" w:rsidRDefault="00781A81"/>
    <w:p w:rsidR="00781A81" w:rsidRDefault="001A548F">
      <w:r>
        <w:t xml:space="preserve">Observointitapahtuman yhteenvedossa esiintyvän aikajana-graafin kaltaisen graafin lisäämisestä myös palauteanalyysin yhteenvetonäkymään todettiin </w:t>
      </w:r>
      <w:r w:rsidR="007A7859">
        <w:t xml:space="preserve">olevan </w:t>
      </w:r>
      <w:r>
        <w:t>prioriteetiltaan alhainen ominaisuus. Jos se toteutettaisiin ajateltiin, että yhteenvetonäkymässä tulisi olla välilehdet sille, sekä palautteiden jakautumista kuvaavalle graafille.</w:t>
      </w:r>
    </w:p>
    <w:p w:rsidR="00781A81" w:rsidRDefault="00781A81"/>
    <w:p w:rsidR="00781A81" w:rsidRDefault="001A548F">
      <w:r>
        <w:t xml:space="preserve">Yhteenveto- ja tulosnäkymän tallentumista pohdittiin ja todettiin ettei liene tarpeellista tallentaa tulosnäkymässä olevia tietoja erikseen, sillä ne voidaan tarpeen ollen laskea yhteenvetonäkymän tiedoista. Pohdittiin myös tulosnäkymälle ja yhteenvetonäkymälle parempia käsitteitä, sillä ne menevät helposti sekaisin. Ehdotuksia oli esimerkiksi raporttinäkymä tai kirjausnäkymä yhteenvetonäkymän tilalle ja yhteenvetonäkymä tulosnäkymän tilalle. Lopullisten termien päättäminen jäi vielä </w:t>
      </w:r>
      <w:r w:rsidR="007A7859">
        <w:t>Nelli Lyyran pohdittavaksi</w:t>
      </w:r>
      <w:r>
        <w:t>.</w:t>
      </w:r>
    </w:p>
    <w:p w:rsidR="00781A81" w:rsidRDefault="00781A81"/>
    <w:p w:rsidR="00781A81" w:rsidRDefault="001A548F">
      <w:r>
        <w:t>Palautteiden kirjaamista jo kirjattujen palautteiden väliin pohdittiin ja ajateltiin, että se voisi olla hyvä ominaisuus varsinkin jos sen saisi toimimaan videon upotuksen kanssa. Kategorioiden järjestyksen muuttamista kategoriaryhmässä pidettiin mahdollisena ominaisuutena, muttei kovin olennaisena.</w:t>
      </w:r>
    </w:p>
    <w:p w:rsidR="00781A81" w:rsidRDefault="00781A81"/>
    <w:p w:rsidR="00781A81" w:rsidRDefault="001A548F">
      <w:r>
        <w:t xml:space="preserve">Lyyra lupasi pohtia mitä kuvia sivustolle haluttaisiin. </w:t>
      </w:r>
      <w:r w:rsidR="007A7859">
        <w:rPr>
          <w:color w:val="222222"/>
          <w:shd w:val="clear" w:color="auto" w:fill="FFFFFF"/>
        </w:rPr>
        <w:t xml:space="preserve">Observoinnin ja palauteanalyysin valintasivulla on    paljon tyhjää tilaa, joten kuvan asettaminen kyseiselle sivulle voisi olla aiheellista. </w:t>
      </w:r>
      <w:r>
        <w:t xml:space="preserve">Esitettiin myös vaihtoehtoja, että kyseisellä sivulla voisi näkyä myös käyttäjän aiemmista tapahtumista kerättyä informaatiota tai jokin sovellusta esittelevä teksti. </w:t>
      </w:r>
      <w:r w:rsidR="007A7859">
        <w:rPr>
          <w:color w:val="222222"/>
          <w:shd w:val="clear" w:color="auto" w:fill="FFFFFF"/>
        </w:rPr>
        <w:t>Todettiin myös, ettei sivun vähäinen tietojen ja toimintojen määrä liene ongelma mobiililaitteissa.</w:t>
      </w:r>
    </w:p>
    <w:p w:rsidR="00781A81" w:rsidRDefault="00781A81"/>
    <w:p w:rsidR="00781A81" w:rsidRDefault="001A548F">
      <w:r>
        <w:t xml:space="preserve">Seuraavaksi käytiin läpi Santasen tekemiä huomioita vaatimuslistasta. Vaatimuslistan </w:t>
      </w:r>
      <w:r w:rsidR="007A7859">
        <w:t>vaatimuksesta</w:t>
      </w:r>
      <w:r>
        <w:t xml:space="preserve"> 14.3 (Pääkäyttäjä voi asettaa kategoriaryhmän julkisuuden voimassaolon) pohdittiin tulisiko vaatimuksen koskea pääkäyttäjää, kategoriaryhmän laatijaa vai molempia. Koska pääkäyttäjää ei nykyisessä sovelluksessa ole toteutettuna, ajateltiin että vaatimus koskee ensisijaisesti kategoriaryhmän laatijaa. Jos pääkäyttäjä kuitenkin toteutettaisiin tulisi vaatimuksen koskea molempia. Tässä yhteydessä </w:t>
      </w:r>
      <w:r w:rsidR="00BB0991">
        <w:rPr>
          <w:color w:val="222222"/>
          <w:shd w:val="clear" w:color="auto" w:fill="FFFFFF"/>
        </w:rPr>
        <w:t>pohdittiin myös pääkäyttäjän roolin toteuttamista sovellukseen ja todettiin sen tarpeen olevan vähäisen</w:t>
      </w:r>
      <w:r>
        <w:t>.</w:t>
      </w:r>
    </w:p>
    <w:p w:rsidR="00781A81" w:rsidRDefault="00781A81"/>
    <w:p w:rsidR="00781A81" w:rsidRDefault="00AC34CC">
      <w:r>
        <w:rPr>
          <w:color w:val="222222"/>
          <w:shd w:val="clear" w:color="auto" w:fill="FFFFFF"/>
        </w:rPr>
        <w:t>Tapahtumaryhmiin liittyvät vaatimukset päätettiin säilyttää vaatimuslistassa, jotta muistettaisiin niitä harkitun.</w:t>
      </w:r>
      <w:r w:rsidR="001A548F">
        <w:t xml:space="preserve"> Santanen esitti</w:t>
      </w:r>
      <w:r>
        <w:t xml:space="preserve"> vaihtoehtoisena</w:t>
      </w:r>
      <w:r w:rsidR="001A548F">
        <w:t xml:space="preserve"> toteutusratkaisuna tapahtumien ryhmittelyn niihin liitettyjen avainsanojen perusteella. Vaatimukset todettiin kuitenkin prioriteetiltaan alhaisiksi ja sopivan prioriteettiryhmään ″idea″.</w:t>
      </w:r>
    </w:p>
    <w:p w:rsidR="00781A81" w:rsidRDefault="00781A81"/>
    <w:p w:rsidR="00781A81" w:rsidRDefault="007A7859">
      <w:r>
        <w:t>Vaatimuskokonaisuudessa</w:t>
      </w:r>
      <w:r w:rsidR="001A548F">
        <w:t xml:space="preserve"> 1 (Hallintasivun toiminnalliset vaatimukset) todettiin, että </w:t>
      </w:r>
      <w:r>
        <w:t>vaatimukseen</w:t>
      </w:r>
      <w:r w:rsidR="001A548F">
        <w:t xml:space="preserve"> 1.1 (Kirjautunut käyttäjä voi hallintasivulla valita suoritetaanko observointi- vai palauteanalyysitapahtuma) tulisi kirjata yleisemmin, että kirjautunut käyttäjä voi valita arviointityypin. Lisäksi pohdittiin kuuluuko kyseinen toiminto hallintasivun toiminnallisuuksiin vai erillisen arviointityypin valintasivun toiminnallisuuksiin. </w:t>
      </w:r>
      <w:r>
        <w:t>Vaatimusta</w:t>
      </w:r>
      <w:r w:rsidR="001A548F">
        <w:t xml:space="preserve"> 1.4. koskien QR-koodi todettiin tarpeettomaksi ominaisuudeksi. Muokkauksen toiminnallisuudesta todettiin, että nykyinen hallintasivulla oleva muokkaustoiminto on hyvä ja vastaava olisi hyvä myös palauteanalyysia koskien. </w:t>
      </w:r>
    </w:p>
    <w:p w:rsidR="00781A81" w:rsidRDefault="00781A81"/>
    <w:p w:rsidR="00781A81" w:rsidRDefault="007A7859">
      <w:r>
        <w:t>Vaatimuskokonaisuudessa</w:t>
      </w:r>
      <w:r w:rsidR="001A548F">
        <w:t xml:space="preserve"> 3 (Ryhmäavaimen antamisen jälkeisen näkymän vaatimukset) ajateltiin, että yhden ryhmäavaimen taakse olisi hyvä olla mahdollista tallentaa sekä palauteanalyysi- että observointitapahtumia, joten näkymässä tulisi olla mahdollisuus valita arviointityyppi.</w:t>
      </w:r>
    </w:p>
    <w:p w:rsidR="00781A81" w:rsidRDefault="00781A81"/>
    <w:p w:rsidR="00781A81" w:rsidRDefault="007A7859">
      <w:r>
        <w:t>Vaatimuksesta</w:t>
      </w:r>
      <w:r w:rsidR="001A548F">
        <w:t xml:space="preserve"> 4.3. pohdittiin voisiko käyttäjä tallentaa myös ryhmäavaimella saatuja kategoriaryhmiä omaan käyttöönsä. </w:t>
      </w:r>
      <w:r>
        <w:t>Vaatimuksesta</w:t>
      </w:r>
      <w:r w:rsidR="001A548F">
        <w:t xml:space="preserve"> 4.5. todettiin, että upotuksen rajoittaminen pelkästään moniviestimeen vaatimuksessa ei välttämättä ole tarpeen.</w:t>
      </w:r>
    </w:p>
    <w:p w:rsidR="00781A81" w:rsidRDefault="00781A81"/>
    <w:p w:rsidR="007A7859" w:rsidRDefault="007A7859">
      <w:r>
        <w:t>Vaatimuskokonaisuuteen</w:t>
      </w:r>
      <w:r w:rsidR="001A548F">
        <w:t xml:space="preserve"> 5 liittyen käytiin keskustelua, siitä täytyykö kustakin palautteesta olla valittuna yksi kategoria ja kuinka puuttuvat tiedot tulisi käsitellä.  Eräänä ratkaisuna esitettiin, että tapahtuman luoja voi </w:t>
      </w:r>
      <w:r w:rsidR="00B92E20">
        <w:t xml:space="preserve">tarvittaessa </w:t>
      </w:r>
      <w:r w:rsidR="001A548F">
        <w:t xml:space="preserve">lisätä yhdeksi kategoriaksi valinnan ″en osaa sanoa″. Tämä ratkaisu ei kuitenkaan ole hyödyllinen tilanteessa, jossa palauteanalyysia </w:t>
      </w:r>
      <w:r w:rsidR="001A548F">
        <w:lastRenderedPageBreak/>
        <w:t xml:space="preserve">suorittavalla henkilöllä ei ole aikaa valita kategoriaa jokaiseen kategoriaryhmään. Lyyra lupasi pohtia toiminnallisuutta edelleen Heikinaro-Johanssonin kanssa. </w:t>
      </w:r>
    </w:p>
    <w:p w:rsidR="007A7859" w:rsidRDefault="007A7859"/>
    <w:p w:rsidR="00781A81" w:rsidRDefault="007A7859">
      <w:r>
        <w:t>Vaatimuskokonaisuudesta</w:t>
      </w:r>
      <w:r w:rsidR="001A548F">
        <w:t xml:space="preserve"> 10 todettiin, että osa siellä esiintyvistä vaatimuksista soveltuvat hyvin myös palauteanalyysi-toiminnallisuuden vaatimuksiin.</w:t>
      </w:r>
    </w:p>
    <w:p w:rsidR="00781A81" w:rsidRDefault="00781A81">
      <w:pPr>
        <w:rPr>
          <w:b/>
        </w:rPr>
      </w:pPr>
    </w:p>
    <w:p w:rsidR="00781A81" w:rsidRDefault="001A548F">
      <w:r>
        <w:rPr>
          <w:b/>
        </w:rPr>
        <w:t>Päätökset:</w:t>
      </w:r>
    </w:p>
    <w:p w:rsidR="00781A81" w:rsidRDefault="001A548F" w:rsidP="006B7E48">
      <w:pPr>
        <w:pStyle w:val="Luettelokappale"/>
        <w:numPr>
          <w:ilvl w:val="0"/>
          <w:numId w:val="5"/>
        </w:numPr>
      </w:pPr>
      <w:r>
        <w:t>Tapahtumaryhmiin liittyvät vaatimukset säilytetään vaatimuslistassa</w:t>
      </w:r>
    </w:p>
    <w:p w:rsidR="00781A81" w:rsidRDefault="00781A81">
      <w:pPr>
        <w:rPr>
          <w:b/>
        </w:rPr>
      </w:pPr>
    </w:p>
    <w:p w:rsidR="00781A81" w:rsidRDefault="001A548F">
      <w:pPr>
        <w:rPr>
          <w:b/>
        </w:rPr>
      </w:pPr>
      <w:r>
        <w:rPr>
          <w:b/>
        </w:rPr>
        <w:t>7. Toteutusratkaisut</w:t>
      </w:r>
    </w:p>
    <w:p w:rsidR="00781A81" w:rsidRDefault="00777AE5">
      <w:r>
        <w:rPr>
          <w:color w:val="222222"/>
          <w:shd w:val="clear" w:color="auto" w:fill="FFFFFF"/>
        </w:rPr>
        <w:t>'Esiteltiin käyttöliittymäsuunnitelmaan tehtyjä muutoksia. Palauteanalyysitapahtuman yksilöintitietojen kirjaus oli siirretty samalle sivulle yhteenvetonäkymän kanssa, jotta esitystapa olisi yhtenevä observoinnin kanssa</w:t>
      </w:r>
      <w:r w:rsidR="001A548F">
        <w:t>. Kategorian määrittelyn sivulle esiteltiin mahdollisuutta poistaa kategorioita kategoriaryhmistä ja pohdittiin kategorioiden muokkausmahdollisuutta. Esille nousi myös idea mahdollisuuteen yhdistää observointinäkymän yhteenveto palauteanalyysin yhteenvedon kanssa samasta tapahtumasta tehtyjen havaintojen vertailemiseksi.</w:t>
      </w:r>
    </w:p>
    <w:p w:rsidR="00781A81" w:rsidRDefault="00781A81">
      <w:pPr>
        <w:rPr>
          <w:b/>
        </w:rPr>
      </w:pPr>
    </w:p>
    <w:p w:rsidR="00781A81" w:rsidRDefault="001A548F">
      <w:pPr>
        <w:rPr>
          <w:b/>
        </w:rPr>
      </w:pPr>
      <w:r>
        <w:rPr>
          <w:b/>
        </w:rPr>
        <w:t>8. Muut esille tulevat asiat</w:t>
      </w:r>
    </w:p>
    <w:p w:rsidR="00781A81" w:rsidRDefault="001A548F">
      <w:r>
        <w:t xml:space="preserve">Projektiryhmä pyysi Lyyraa selvittämään </w:t>
      </w:r>
      <w:r w:rsidR="00777AE5">
        <w:t>M</w:t>
      </w:r>
      <w:r>
        <w:t xml:space="preserve">oveatis-projektin </w:t>
      </w:r>
      <w:r w:rsidR="00777AE5">
        <w:t>G</w:t>
      </w:r>
      <w:r>
        <w:t>ithub-tunnukset.</w:t>
      </w:r>
    </w:p>
    <w:p w:rsidR="00781A81" w:rsidRDefault="00781A81"/>
    <w:p w:rsidR="00781A81" w:rsidRDefault="001A548F">
      <w:pPr>
        <w:rPr>
          <w:b/>
        </w:rPr>
      </w:pPr>
      <w:r>
        <w:rPr>
          <w:b/>
        </w:rPr>
        <w:t>9. Läsnäolijoille sovitut toimenpiteet</w:t>
      </w:r>
    </w:p>
    <w:p w:rsidR="00781A81" w:rsidRDefault="00377725">
      <w:pPr>
        <w:contextualSpacing/>
      </w:pPr>
      <w:r>
        <w:t>Nelli Lyyralle sovittiin seuraavat toimenpiteet</w:t>
      </w:r>
      <w:r w:rsidR="001A548F">
        <w:t>:</w:t>
      </w:r>
    </w:p>
    <w:p w:rsidR="00781A81" w:rsidRDefault="001A548F">
      <w:pPr>
        <w:pStyle w:val="Luettelokappale"/>
        <w:numPr>
          <w:ilvl w:val="0"/>
          <w:numId w:val="1"/>
        </w:numPr>
      </w:pPr>
      <w:r>
        <w:t>Jatkaa vaatimuslistauksen priorisointia mahdollisesti myös Puumalan kanssa yhteisesti</w:t>
      </w:r>
      <w:r w:rsidR="00377725">
        <w:t>.</w:t>
      </w:r>
    </w:p>
    <w:p w:rsidR="00781A81" w:rsidRDefault="001A548F">
      <w:pPr>
        <w:pStyle w:val="Luettelokappale"/>
        <w:numPr>
          <w:ilvl w:val="0"/>
          <w:numId w:val="1"/>
        </w:numPr>
      </w:pPr>
      <w:r>
        <w:t>Selvittää moveatis-projektin github-tunnuksia</w:t>
      </w:r>
      <w:r w:rsidR="00377725">
        <w:t>.</w:t>
      </w:r>
    </w:p>
    <w:p w:rsidR="00781A81" w:rsidRDefault="001A548F">
      <w:pPr>
        <w:pStyle w:val="Luettelokappale"/>
        <w:numPr>
          <w:ilvl w:val="0"/>
          <w:numId w:val="1"/>
        </w:numPr>
      </w:pPr>
      <w:r>
        <w:t>Miettii termejä sovelluksen eri näkymille (erityisesti nykyiset yhteenveto ja tulosnäkymä)</w:t>
      </w:r>
      <w:r w:rsidR="00377725">
        <w:t>.</w:t>
      </w:r>
    </w:p>
    <w:p w:rsidR="00781A81" w:rsidRDefault="001A548F">
      <w:pPr>
        <w:pStyle w:val="Luettelokappale"/>
        <w:numPr>
          <w:ilvl w:val="0"/>
          <w:numId w:val="1"/>
        </w:numPr>
      </w:pPr>
      <w:r>
        <w:t>Selvittää sovelluksessa käytettäviä kuvia</w:t>
      </w:r>
      <w:r w:rsidR="00377725">
        <w:t>.</w:t>
      </w:r>
    </w:p>
    <w:p w:rsidR="00781A81" w:rsidRDefault="00377725">
      <w:pPr>
        <w:pStyle w:val="Luettelokappale"/>
        <w:ind w:left="0"/>
      </w:pPr>
      <w:r>
        <w:t>Nelli Lyyralle &amp; Pilvikki Heikinaro-Johanssonille sovittiin seuraavat toimenpiteet</w:t>
      </w:r>
    </w:p>
    <w:p w:rsidR="00781A81" w:rsidRDefault="001A548F">
      <w:pPr>
        <w:pStyle w:val="Luettelokappale"/>
        <w:numPr>
          <w:ilvl w:val="0"/>
          <w:numId w:val="1"/>
        </w:numPr>
      </w:pPr>
      <w:r>
        <w:t>Pohtivat kuinka puuttuvat tiedot tulisi käsitellä palauteanalyysissa</w:t>
      </w:r>
      <w:r w:rsidR="00377725">
        <w:t>.</w:t>
      </w:r>
    </w:p>
    <w:p w:rsidR="00781A81" w:rsidRDefault="001A548F">
      <w:r>
        <w:t>Projektiryhmä</w:t>
      </w:r>
      <w:r w:rsidR="00377725">
        <w:t>lle sovittiin seuraavat toimenpiteet</w:t>
      </w:r>
      <w:r>
        <w:t>:</w:t>
      </w:r>
    </w:p>
    <w:p w:rsidR="00781A81" w:rsidRDefault="001A548F">
      <w:pPr>
        <w:pStyle w:val="Luettelokappale"/>
        <w:numPr>
          <w:ilvl w:val="0"/>
          <w:numId w:val="1"/>
        </w:numPr>
      </w:pPr>
      <w:r>
        <w:t>Ottaa yhteyttä IT-tukeen, jotta pääsee käsiksi Moveatiksen tuotantopalvelimeen.</w:t>
      </w:r>
    </w:p>
    <w:p w:rsidR="00781A81" w:rsidRDefault="001A548F">
      <w:pPr>
        <w:pStyle w:val="Luettelokappale"/>
        <w:numPr>
          <w:ilvl w:val="0"/>
          <w:numId w:val="1"/>
        </w:numPr>
      </w:pPr>
      <w:r>
        <w:t>Aloittaa kehitystyötä</w:t>
      </w:r>
      <w:r w:rsidR="00377725">
        <w:t>.</w:t>
      </w:r>
    </w:p>
    <w:p w:rsidR="00781A81" w:rsidRDefault="001A548F">
      <w:pPr>
        <w:pStyle w:val="Luettelokappale"/>
        <w:numPr>
          <w:ilvl w:val="0"/>
          <w:numId w:val="1"/>
        </w:numPr>
      </w:pPr>
      <w:r>
        <w:t>Viimeistelee projektisuunnitelman ja asettaa sen nähtäville</w:t>
      </w:r>
      <w:r w:rsidR="00377725">
        <w:t>.</w:t>
      </w:r>
    </w:p>
    <w:p w:rsidR="00781A81" w:rsidRDefault="001A548F">
      <w:pPr>
        <w:pStyle w:val="Luettelokappale"/>
        <w:numPr>
          <w:ilvl w:val="0"/>
          <w:numId w:val="1"/>
        </w:numPr>
      </w:pPr>
      <w:r>
        <w:t>Ottaa yhteyttä Sami Kallioon</w:t>
      </w:r>
      <w:r w:rsidR="00377725">
        <w:t>.</w:t>
      </w:r>
    </w:p>
    <w:p w:rsidR="00781A81" w:rsidRDefault="001A548F">
      <w:pPr>
        <w:pStyle w:val="Luettelokappale"/>
        <w:numPr>
          <w:ilvl w:val="0"/>
          <w:numId w:val="1"/>
        </w:numPr>
      </w:pPr>
      <w:r>
        <w:t>Korjaa edellisen pöytäkirjan sen sisältämien puutteiden osalta</w:t>
      </w:r>
      <w:r w:rsidR="00377725">
        <w:t>.</w:t>
      </w:r>
    </w:p>
    <w:p w:rsidR="0022108D" w:rsidRDefault="0022108D">
      <w:pPr>
        <w:pStyle w:val="Luettelokappale"/>
        <w:numPr>
          <w:ilvl w:val="0"/>
          <w:numId w:val="1"/>
        </w:numPr>
      </w:pPr>
      <w:r>
        <w:rPr>
          <w:color w:val="222222"/>
          <w:shd w:val="clear" w:color="auto" w:fill="FFFFFF"/>
        </w:rPr>
        <w:t>Petra Puumala päivittää vaatimuksia kohdassa 6 kuvatun mukaisesti.</w:t>
      </w:r>
    </w:p>
    <w:p w:rsidR="00781A81" w:rsidRDefault="00377725">
      <w:r>
        <w:t>Jukka-Pekka Santaselle sovittiin seuraavat toimenpiteet</w:t>
      </w:r>
      <w:r w:rsidR="001A548F">
        <w:t>:</w:t>
      </w:r>
    </w:p>
    <w:p w:rsidR="00781A81" w:rsidRDefault="001A548F">
      <w:pPr>
        <w:pStyle w:val="Luettelokappale"/>
        <w:numPr>
          <w:ilvl w:val="0"/>
          <w:numId w:val="1"/>
        </w:numPr>
      </w:pPr>
      <w:r>
        <w:t>Käy Puumalan kanssa läpi vaatimuslistaukseen tekemiään huomioita</w:t>
      </w:r>
      <w:r w:rsidR="00377725">
        <w:t>.</w:t>
      </w:r>
    </w:p>
    <w:p w:rsidR="00781A81" w:rsidRDefault="00515D52">
      <w:pPr>
        <w:pStyle w:val="Luettelokappale"/>
        <w:numPr>
          <w:ilvl w:val="0"/>
          <w:numId w:val="1"/>
        </w:numPr>
      </w:pPr>
      <w:r>
        <w:t>Selvittää Moveatis-projektin G</w:t>
      </w:r>
      <w:r w:rsidR="001A548F">
        <w:t>ithub-tunnuksia</w:t>
      </w:r>
      <w:r w:rsidR="00377725">
        <w:t>.</w:t>
      </w:r>
    </w:p>
    <w:p w:rsidR="00781A81" w:rsidRDefault="00781A81">
      <w:pPr>
        <w:contextualSpacing/>
      </w:pPr>
    </w:p>
    <w:p w:rsidR="00781A81" w:rsidRDefault="001A548F">
      <w:pPr>
        <w:rPr>
          <w:b/>
        </w:rPr>
      </w:pPr>
      <w:r>
        <w:rPr>
          <w:b/>
        </w:rPr>
        <w:t>10. Seuraavan palaverin aika ja paikka</w:t>
      </w:r>
    </w:p>
    <w:p w:rsidR="00781A81" w:rsidRDefault="001A548F">
      <w:r>
        <w:t>Seuraava palaveri sovittiin maanantaille 18.3.2019 klo 14.15. Lappalainen varaa palaveria varten Agoralta kokoushuoneen.</w:t>
      </w:r>
    </w:p>
    <w:p w:rsidR="00781A81" w:rsidRDefault="00781A81"/>
    <w:p w:rsidR="00CC38E7" w:rsidRDefault="00CC38E7">
      <w:pPr>
        <w:rPr>
          <w:b/>
        </w:rPr>
      </w:pPr>
      <w:r>
        <w:rPr>
          <w:b/>
        </w:rPr>
        <w:br w:type="page"/>
      </w:r>
    </w:p>
    <w:p w:rsidR="00781A81" w:rsidRDefault="001A548F">
      <w:pPr>
        <w:rPr>
          <w:b/>
        </w:rPr>
      </w:pPr>
      <w:r>
        <w:rPr>
          <w:b/>
        </w:rPr>
        <w:lastRenderedPageBreak/>
        <w:t>11. Kokouksen päättäminen</w:t>
      </w:r>
    </w:p>
    <w:p w:rsidR="00781A81" w:rsidRDefault="001A548F">
      <w:r>
        <w:t>Puheenjohtaja päätti palaverin.</w:t>
      </w:r>
    </w:p>
    <w:p w:rsidR="00781A81" w:rsidRDefault="00781A81"/>
    <w:p w:rsidR="0022108D" w:rsidRDefault="001A548F" w:rsidP="0022108D">
      <w:pPr>
        <w:rPr>
          <w:b/>
        </w:rPr>
      </w:pPr>
      <w:r>
        <w:rPr>
          <w:b/>
        </w:rPr>
        <w:t>Käsitellyt ja jaetut materiaalit</w:t>
      </w:r>
    </w:p>
    <w:p w:rsidR="00781A81" w:rsidRDefault="001A548F" w:rsidP="007B25E3">
      <w:pPr>
        <w:pStyle w:val="Luettelokappale"/>
        <w:numPr>
          <w:ilvl w:val="0"/>
          <w:numId w:val="8"/>
        </w:numPr>
      </w:pPr>
      <w:r>
        <w:t>Puumalan laatimaa vaatimuslistaa käytiin läpi valkokankaalta.</w:t>
      </w:r>
    </w:p>
    <w:p w:rsidR="00781A81" w:rsidRDefault="001A548F">
      <w:pPr>
        <w:pStyle w:val="Luettelokappale"/>
        <w:numPr>
          <w:ilvl w:val="0"/>
          <w:numId w:val="1"/>
        </w:numPr>
      </w:pPr>
      <w:r>
        <w:t>Lappalaisen laatima tilakatsaus käytiin läpi valkokankaalta.</w:t>
      </w:r>
    </w:p>
    <w:p w:rsidR="00781A81" w:rsidRDefault="001A548F">
      <w:pPr>
        <w:pStyle w:val="Luettelokappale"/>
        <w:numPr>
          <w:ilvl w:val="0"/>
          <w:numId w:val="1"/>
        </w:numPr>
      </w:pPr>
      <w:r>
        <w:t>Moision laatimat toteutusratkaisuehdotukset käytiin läpi valkokankaalta.</w:t>
      </w:r>
    </w:p>
    <w:sectPr w:rsidR="00781A81">
      <w:headerReference w:type="default" r:id="rId7"/>
      <w:footerReference w:type="default" r:id="rId8"/>
      <w:pgSz w:w="11906" w:h="16838"/>
      <w:pgMar w:top="1440" w:right="1440" w:bottom="1440" w:left="1410" w:header="708" w:footer="708" w:gutter="0"/>
      <w:pgNumType w:start="1"/>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C4" w:rsidRDefault="001A548F">
      <w:pPr>
        <w:spacing w:line="240" w:lineRule="auto"/>
      </w:pPr>
      <w:r>
        <w:separator/>
      </w:r>
    </w:p>
  </w:endnote>
  <w:endnote w:type="continuationSeparator" w:id="0">
    <w:p w:rsidR="00ED3BC4" w:rsidRDefault="001A5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81" w:rsidRDefault="001A548F">
    <w:pPr>
      <w:jc w:val="center"/>
    </w:pPr>
    <w:r>
      <w:fldChar w:fldCharType="begin"/>
    </w:r>
    <w:r>
      <w:instrText>PAGE</w:instrText>
    </w:r>
    <w:r>
      <w:fldChar w:fldCharType="separate"/>
    </w:r>
    <w:r w:rsidR="00E43A23">
      <w:rPr>
        <w:noProof/>
      </w:rPr>
      <w:t>1</w:t>
    </w:r>
    <w:r>
      <w:fldChar w:fldCharType="end"/>
    </w:r>
    <w:r>
      <w:t xml:space="preserve"> / </w:t>
    </w:r>
    <w:r>
      <w:fldChar w:fldCharType="begin"/>
    </w:r>
    <w:r>
      <w:instrText>NUMPAGES</w:instrText>
    </w:r>
    <w:r>
      <w:fldChar w:fldCharType="separate"/>
    </w:r>
    <w:r w:rsidR="00E43A2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C4" w:rsidRDefault="001A548F">
      <w:pPr>
        <w:spacing w:line="240" w:lineRule="auto"/>
      </w:pPr>
      <w:r>
        <w:separator/>
      </w:r>
    </w:p>
  </w:footnote>
  <w:footnote w:type="continuationSeparator" w:id="0">
    <w:p w:rsidR="00ED3BC4" w:rsidRDefault="001A5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81" w:rsidRDefault="001A548F">
    <w:r>
      <w:t>Pöytäkirja</w:t>
    </w:r>
    <w:r>
      <w:tab/>
    </w:r>
    <w:r>
      <w:tab/>
    </w:r>
    <w:r>
      <w:tab/>
      <w:t>Moveo-projekti 4. palaveri</w:t>
    </w:r>
    <w:r>
      <w:tab/>
    </w:r>
    <w:r>
      <w:tab/>
    </w:r>
    <w:r>
      <w:tab/>
    </w:r>
    <w:r>
      <w:tab/>
      <w:t>4.3.2019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97B"/>
    <w:multiLevelType w:val="multilevel"/>
    <w:tmpl w:val="4C28FDF6"/>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9258AA"/>
    <w:multiLevelType w:val="multilevel"/>
    <w:tmpl w:val="4C28FDF6"/>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DF6380"/>
    <w:multiLevelType w:val="multilevel"/>
    <w:tmpl w:val="4C28FDF6"/>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6104EDB"/>
    <w:multiLevelType w:val="multilevel"/>
    <w:tmpl w:val="D424FF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77C2896"/>
    <w:multiLevelType w:val="multilevel"/>
    <w:tmpl w:val="4C28FDF6"/>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5415E1E"/>
    <w:multiLevelType w:val="multilevel"/>
    <w:tmpl w:val="4C28FDF6"/>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96415C6"/>
    <w:multiLevelType w:val="hybridMultilevel"/>
    <w:tmpl w:val="FAC602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4A44159"/>
    <w:multiLevelType w:val="multilevel"/>
    <w:tmpl w:val="4C28FDF6"/>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6"/>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i-FI"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81"/>
    <w:rsid w:val="000014F9"/>
    <w:rsid w:val="00135B5E"/>
    <w:rsid w:val="001A548F"/>
    <w:rsid w:val="0022108D"/>
    <w:rsid w:val="002E073B"/>
    <w:rsid w:val="00377725"/>
    <w:rsid w:val="00515D52"/>
    <w:rsid w:val="005A3305"/>
    <w:rsid w:val="006B7E48"/>
    <w:rsid w:val="00734E18"/>
    <w:rsid w:val="00777AE5"/>
    <w:rsid w:val="00781A81"/>
    <w:rsid w:val="007A7859"/>
    <w:rsid w:val="007B1A5F"/>
    <w:rsid w:val="007B25E3"/>
    <w:rsid w:val="00860980"/>
    <w:rsid w:val="008977CD"/>
    <w:rsid w:val="008D4A15"/>
    <w:rsid w:val="009D0DE2"/>
    <w:rsid w:val="00AC34CC"/>
    <w:rsid w:val="00B92E20"/>
    <w:rsid w:val="00BA2E77"/>
    <w:rsid w:val="00BB0991"/>
    <w:rsid w:val="00CB022A"/>
    <w:rsid w:val="00CC38E7"/>
    <w:rsid w:val="00E43A23"/>
    <w:rsid w:val="00ED3BC4"/>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EED64-779B-47D3-A345-07E085EB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2"/>
    </w:rPr>
  </w:style>
  <w:style w:type="paragraph" w:styleId="Otsikko1">
    <w:name w:val="heading 1"/>
    <w:basedOn w:val="Normaali"/>
    <w:qFormat/>
    <w:pPr>
      <w:keepNext/>
      <w:keepLines/>
      <w:spacing w:before="400" w:after="120"/>
      <w:contextualSpacing/>
      <w:outlineLvl w:val="0"/>
    </w:pPr>
    <w:rPr>
      <w:sz w:val="40"/>
      <w:szCs w:val="40"/>
    </w:rPr>
  </w:style>
  <w:style w:type="paragraph" w:styleId="Otsikko2">
    <w:name w:val="heading 2"/>
    <w:basedOn w:val="Normaali"/>
    <w:qFormat/>
    <w:pPr>
      <w:keepNext/>
      <w:keepLines/>
      <w:spacing w:before="360" w:after="120"/>
      <w:contextualSpacing/>
      <w:outlineLvl w:val="1"/>
    </w:pPr>
    <w:rPr>
      <w:sz w:val="32"/>
      <w:szCs w:val="32"/>
    </w:rPr>
  </w:style>
  <w:style w:type="paragraph" w:styleId="Otsikko3">
    <w:name w:val="heading 3"/>
    <w:basedOn w:val="Normaali"/>
    <w:qFormat/>
    <w:pPr>
      <w:keepNext/>
      <w:keepLines/>
      <w:spacing w:before="320" w:after="80"/>
      <w:contextualSpacing/>
      <w:outlineLvl w:val="2"/>
    </w:pPr>
    <w:rPr>
      <w:color w:val="434343"/>
      <w:sz w:val="28"/>
      <w:szCs w:val="28"/>
    </w:rPr>
  </w:style>
  <w:style w:type="paragraph" w:styleId="Otsikko4">
    <w:name w:val="heading 4"/>
    <w:basedOn w:val="Normaali"/>
    <w:qFormat/>
    <w:pPr>
      <w:keepNext/>
      <w:keepLines/>
      <w:spacing w:before="280" w:after="80"/>
      <w:contextualSpacing/>
      <w:outlineLvl w:val="3"/>
    </w:pPr>
    <w:rPr>
      <w:color w:val="666666"/>
      <w:sz w:val="24"/>
      <w:szCs w:val="24"/>
    </w:rPr>
  </w:style>
  <w:style w:type="paragraph" w:styleId="Otsikko5">
    <w:name w:val="heading 5"/>
    <w:basedOn w:val="Normaali"/>
    <w:qFormat/>
    <w:pPr>
      <w:keepNext/>
      <w:keepLines/>
      <w:spacing w:before="240" w:after="80"/>
      <w:contextualSpacing/>
      <w:outlineLvl w:val="4"/>
    </w:pPr>
    <w:rPr>
      <w:color w:val="666666"/>
    </w:rPr>
  </w:style>
  <w:style w:type="paragraph" w:styleId="Otsikko6">
    <w:name w:val="heading 6"/>
    <w:basedOn w:val="Normaali"/>
    <w:qFormat/>
    <w:pPr>
      <w:keepNext/>
      <w:keepLines/>
      <w:spacing w:before="240" w:after="80"/>
      <w:contextualSpacing/>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qFormat/>
    <w:rsid w:val="00623EA4"/>
  </w:style>
  <w:style w:type="character" w:customStyle="1" w:styleId="AlatunnisteChar">
    <w:name w:val="Alatunniste Char"/>
    <w:basedOn w:val="Kappaleenoletusfontti"/>
    <w:link w:val="Alatunniste"/>
    <w:uiPriority w:val="99"/>
    <w:qFormat/>
    <w:rsid w:val="00623EA4"/>
  </w:style>
  <w:style w:type="character" w:customStyle="1" w:styleId="SelitetekstiChar">
    <w:name w:val="Seliteteksti Char"/>
    <w:basedOn w:val="Kappaleenoletusfontti"/>
    <w:link w:val="Seliteteksti"/>
    <w:uiPriority w:val="99"/>
    <w:semiHidden/>
    <w:qFormat/>
    <w:rsid w:val="00964B8E"/>
    <w:rPr>
      <w:rFonts w:ascii="Segoe UI" w:hAnsi="Segoe UI" w:cs="Segoe UI"/>
      <w:sz w:val="18"/>
      <w:szCs w:val="18"/>
    </w:rPr>
  </w:style>
  <w:style w:type="character" w:customStyle="1" w:styleId="ListLabel1">
    <w:name w:val="ListLabel 1"/>
    <w:qFormat/>
    <w:rPr>
      <w:u w:val="none"/>
    </w:rPr>
  </w:style>
  <w:style w:type="character" w:customStyle="1" w:styleId="ListLabel2">
    <w:name w:val="ListLabel 2"/>
    <w:qFormat/>
    <w:rPr>
      <w:rFonts w:eastAsia="Arial" w:cs="Arial"/>
    </w:rPr>
  </w:style>
  <w:style w:type="character" w:customStyle="1" w:styleId="ListLabel3">
    <w:name w:val="ListLabel 3"/>
    <w:qFormat/>
    <w:rPr>
      <w:rFonts w:cs="Courier New"/>
    </w:rPr>
  </w:style>
  <w:style w:type="character" w:customStyle="1" w:styleId="ListLabel4">
    <w:name w:val="ListLabel 4"/>
    <w:qFormat/>
    <w:rPr>
      <w:rFonts w:cs="Aria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Aria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paragraph" w:customStyle="1" w:styleId="Heading">
    <w:name w:val="Heading"/>
    <w:basedOn w:val="Normaali"/>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ali"/>
    <w:pPr>
      <w:spacing w:after="140" w:line="288" w:lineRule="auto"/>
    </w:pPr>
  </w:style>
  <w:style w:type="paragraph" w:styleId="Luettelo">
    <w:name w:val="List"/>
    <w:basedOn w:val="TextBody"/>
    <w:rPr>
      <w:rFonts w:cs="Mangal"/>
    </w:rPr>
  </w:style>
  <w:style w:type="paragraph" w:styleId="Kuvaotsikko">
    <w:name w:val="caption"/>
    <w:basedOn w:val="Normaali"/>
    <w:qFormat/>
    <w:pPr>
      <w:suppressLineNumbers/>
      <w:spacing w:before="120" w:after="120"/>
    </w:pPr>
    <w:rPr>
      <w:rFonts w:cs="Mangal"/>
      <w:i/>
      <w:iCs/>
      <w:sz w:val="24"/>
      <w:szCs w:val="24"/>
    </w:rPr>
  </w:style>
  <w:style w:type="paragraph" w:customStyle="1" w:styleId="Index">
    <w:name w:val="Index"/>
    <w:basedOn w:val="Normaali"/>
    <w:qFormat/>
    <w:pPr>
      <w:suppressLineNumbers/>
    </w:pPr>
    <w:rPr>
      <w:rFonts w:cs="Mangal"/>
    </w:rPr>
  </w:style>
  <w:style w:type="paragraph" w:styleId="Otsikko">
    <w:name w:val="Title"/>
    <w:basedOn w:val="Normaali"/>
    <w:qFormat/>
    <w:pPr>
      <w:keepNext/>
      <w:keepLines/>
      <w:spacing w:after="60"/>
      <w:contextualSpacing/>
    </w:pPr>
    <w:rPr>
      <w:sz w:val="52"/>
      <w:szCs w:val="52"/>
    </w:rPr>
  </w:style>
  <w:style w:type="paragraph" w:styleId="Alaotsikko">
    <w:name w:val="Subtitle"/>
    <w:basedOn w:val="Normaali"/>
    <w:qFormat/>
    <w:pPr>
      <w:keepNext/>
      <w:keepLines/>
      <w:spacing w:after="320"/>
      <w:contextualSpacing/>
    </w:pPr>
    <w:rPr>
      <w:color w:val="666666"/>
      <w:sz w:val="30"/>
      <w:szCs w:val="30"/>
    </w:rPr>
  </w:style>
  <w:style w:type="paragraph" w:styleId="Yltunniste">
    <w:name w:val="header"/>
    <w:basedOn w:val="Normaali"/>
    <w:link w:val="YltunnisteChar"/>
    <w:uiPriority w:val="99"/>
    <w:unhideWhenUsed/>
    <w:rsid w:val="00623EA4"/>
    <w:pPr>
      <w:tabs>
        <w:tab w:val="center" w:pos="4680"/>
        <w:tab w:val="right" w:pos="9360"/>
      </w:tabs>
      <w:spacing w:line="240" w:lineRule="auto"/>
    </w:pPr>
  </w:style>
  <w:style w:type="paragraph" w:styleId="Alatunniste">
    <w:name w:val="footer"/>
    <w:basedOn w:val="Normaali"/>
    <w:link w:val="AlatunnisteChar"/>
    <w:uiPriority w:val="99"/>
    <w:unhideWhenUsed/>
    <w:rsid w:val="00623EA4"/>
    <w:pPr>
      <w:tabs>
        <w:tab w:val="center" w:pos="4680"/>
        <w:tab w:val="right" w:pos="9360"/>
      </w:tabs>
      <w:spacing w:line="240" w:lineRule="auto"/>
    </w:pPr>
  </w:style>
  <w:style w:type="paragraph" w:styleId="Luettelokappale">
    <w:name w:val="List Paragraph"/>
    <w:basedOn w:val="Normaali"/>
    <w:uiPriority w:val="34"/>
    <w:qFormat/>
    <w:rsid w:val="00557C2B"/>
    <w:pPr>
      <w:ind w:left="720"/>
      <w:contextualSpacing/>
    </w:pPr>
  </w:style>
  <w:style w:type="paragraph" w:styleId="Seliteteksti">
    <w:name w:val="Balloon Text"/>
    <w:basedOn w:val="Normaali"/>
    <w:link w:val="SelitetekstiChar"/>
    <w:uiPriority w:val="99"/>
    <w:semiHidden/>
    <w:unhideWhenUsed/>
    <w:qFormat/>
    <w:rsid w:val="00964B8E"/>
    <w:pPr>
      <w:spacing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8918</Characters>
  <Application>Microsoft Office Word</Application>
  <DocSecurity>0</DocSecurity>
  <Lines>74</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Nykänen, Visa</dc:creator>
  <cp:lastModifiedBy>Lappalainen, Karoliina</cp:lastModifiedBy>
  <cp:revision>2</cp:revision>
  <cp:lastPrinted>2019-03-12T08:43:00Z</cp:lastPrinted>
  <dcterms:created xsi:type="dcterms:W3CDTF">2019-03-19T11:55:00Z</dcterms:created>
  <dcterms:modified xsi:type="dcterms:W3CDTF">2019-03-19T11:55:00Z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Jyväskylä</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