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6D11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446AEA5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4ACC8D2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03A1097E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53F5DB26" w14:textId="77777777" w:rsidR="00FD3356" w:rsidRDefault="00FD3356" w:rsidP="00FD3356">
      <w:pPr>
        <w:jc w:val="center"/>
        <w:rPr>
          <w:rFonts w:cs="Times New Roman"/>
          <w:sz w:val="32"/>
          <w:szCs w:val="32"/>
        </w:rPr>
      </w:pPr>
    </w:p>
    <w:p w14:paraId="19E5195F" w14:textId="77777777" w:rsidR="00FD3356" w:rsidRDefault="00FD3356" w:rsidP="00FD3356">
      <w:pPr>
        <w:jc w:val="center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/>
          <w:b/>
          <w:bCs/>
          <w:sz w:val="32"/>
          <w:szCs w:val="32"/>
        </w:rPr>
        <w:t>Kodavi</w:t>
      </w:r>
      <w:proofErr w:type="spellEnd"/>
      <w:r>
        <w:rPr>
          <w:rFonts w:cs="Times New Roman"/>
          <w:b/>
          <w:bCs/>
          <w:sz w:val="32"/>
          <w:szCs w:val="32"/>
        </w:rPr>
        <w:t>-sovellusprojekti</w:t>
      </w:r>
    </w:p>
    <w:p w14:paraId="050B1FD1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Lauri Antila</w:t>
      </w:r>
    </w:p>
    <w:p w14:paraId="16D0414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Outi </w:t>
      </w:r>
      <w:proofErr w:type="spellStart"/>
      <w:r>
        <w:rPr>
          <w:rFonts w:cs="Times New Roman"/>
          <w:szCs w:val="24"/>
        </w:rPr>
        <w:t>Hilola</w:t>
      </w:r>
      <w:proofErr w:type="spellEnd"/>
    </w:p>
    <w:p w14:paraId="4E65556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Antti Kauppi</w:t>
      </w:r>
    </w:p>
    <w:p w14:paraId="2089252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Nuutti Rantanen</w:t>
      </w:r>
    </w:p>
    <w:p w14:paraId="48625A59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Anne Vaarala</w:t>
      </w:r>
    </w:p>
    <w:p w14:paraId="0030EF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7069CC3F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5CD7BA2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70CC98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209CD594" w14:textId="3D9C5AB0" w:rsidR="00FD3356" w:rsidRDefault="00FD3356" w:rsidP="00FD3356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Järjestelmätestaus</w:t>
      </w:r>
      <w:r w:rsidR="00BC1D7D">
        <w:rPr>
          <w:rFonts w:cs="Times New Roman"/>
          <w:b/>
          <w:bCs/>
          <w:sz w:val="32"/>
          <w:szCs w:val="32"/>
        </w:rPr>
        <w:t xml:space="preserve">raportti </w:t>
      </w:r>
      <w:r w:rsidR="00B52280">
        <w:rPr>
          <w:rFonts w:cs="Times New Roman"/>
          <w:b/>
          <w:bCs/>
          <w:sz w:val="32"/>
          <w:szCs w:val="32"/>
        </w:rPr>
        <w:t>Mac</w:t>
      </w:r>
      <w:r w:rsidR="00BC1D7D">
        <w:rPr>
          <w:rFonts w:cs="Times New Roman"/>
          <w:b/>
          <w:bCs/>
          <w:sz w:val="32"/>
          <w:szCs w:val="32"/>
        </w:rPr>
        <w:t xml:space="preserve">, </w:t>
      </w:r>
      <w:r w:rsidR="00B52280">
        <w:rPr>
          <w:rFonts w:cs="Times New Roman"/>
          <w:b/>
          <w:bCs/>
          <w:sz w:val="32"/>
          <w:szCs w:val="32"/>
        </w:rPr>
        <w:t>Safari</w:t>
      </w:r>
    </w:p>
    <w:p w14:paraId="3BBA60D0" w14:textId="7D812E92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Versio </w:t>
      </w:r>
      <w:r w:rsidR="002D1B2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2D1B2F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</w:t>
      </w:r>
      <w:r w:rsidR="00A01C37">
        <w:rPr>
          <w:rFonts w:cs="Times New Roman"/>
          <w:szCs w:val="24"/>
        </w:rPr>
        <w:t>0</w:t>
      </w:r>
    </w:p>
    <w:p w14:paraId="7820E16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Julkinen</w:t>
      </w:r>
    </w:p>
    <w:p w14:paraId="207518F2" w14:textId="167F0D18" w:rsidR="00FD3356" w:rsidRDefault="00D67889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D1B2F">
        <w:rPr>
          <w:rFonts w:cs="Times New Roman"/>
          <w:szCs w:val="24"/>
        </w:rPr>
        <w:t>6</w:t>
      </w:r>
      <w:r w:rsidR="00FD3356">
        <w:rPr>
          <w:rFonts w:cs="Times New Roman"/>
          <w:szCs w:val="24"/>
        </w:rPr>
        <w:t>.</w:t>
      </w:r>
      <w:r w:rsidR="00B52280">
        <w:rPr>
          <w:rFonts w:cs="Times New Roman"/>
          <w:szCs w:val="24"/>
        </w:rPr>
        <w:t>11</w:t>
      </w:r>
      <w:r w:rsidR="00FD3356">
        <w:rPr>
          <w:rFonts w:cs="Times New Roman"/>
          <w:szCs w:val="24"/>
        </w:rPr>
        <w:t>.2020</w:t>
      </w:r>
    </w:p>
    <w:p w14:paraId="474AC99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1B2573BD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06D5DC20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556A6F85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F452E7C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4C153DD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65F21F12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149ED7B3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Jyväskylän yliopisto</w:t>
      </w:r>
    </w:p>
    <w:p w14:paraId="2CC59F8E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Informaatioteknologian tiedekunta</w:t>
      </w:r>
    </w:p>
    <w:p w14:paraId="3486E6E6" w14:textId="77777777" w:rsidR="00FD3356" w:rsidRDefault="00FD3356" w:rsidP="00FD3356">
      <w:pPr>
        <w:spacing w:after="0"/>
        <w:jc w:val="center"/>
        <w:rPr>
          <w:rFonts w:cs="Times New Roman"/>
          <w:szCs w:val="24"/>
        </w:rPr>
      </w:pPr>
    </w:p>
    <w:p w14:paraId="3654D701" w14:textId="77777777" w:rsidR="00FD3356" w:rsidRDefault="00FD3356" w:rsidP="00FD3356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Tietoja dokumentista</w:t>
      </w:r>
    </w:p>
    <w:p w14:paraId="6FC905D8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0DF2306C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1F3869F1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244F9B2" w14:textId="7922046E" w:rsidR="00FD3356" w:rsidRDefault="00B52280" w:rsidP="00FD33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Antila</w:t>
      </w:r>
      <w:r w:rsidR="00FD3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lauri</w:t>
      </w:r>
      <w:r w:rsidR="00BC1D7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s</w:t>
      </w:r>
      <w:r w:rsidR="00BC1D7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antila</w:t>
      </w:r>
      <w:r w:rsidR="00FD3356">
        <w:rPr>
          <w:rFonts w:ascii="Courier New" w:hAnsi="Courier New" w:cs="Courier New"/>
          <w:sz w:val="24"/>
          <w:szCs w:val="24"/>
        </w:rPr>
        <w:t>@student.jyu.fi</w:t>
      </w:r>
    </w:p>
    <w:p w14:paraId="3B2C15E1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25502804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F1BDBAD" w14:textId="3679C902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>-projekti, järjestelmätestaus</w:t>
      </w:r>
      <w:r w:rsidR="00BC1D7D">
        <w:rPr>
          <w:rFonts w:cs="Times New Roman"/>
          <w:szCs w:val="24"/>
        </w:rPr>
        <w:t xml:space="preserve">raportti </w:t>
      </w:r>
      <w:r w:rsidR="00B52280">
        <w:rPr>
          <w:rFonts w:cs="Times New Roman"/>
          <w:szCs w:val="24"/>
        </w:rPr>
        <w:t>Mac</w:t>
      </w:r>
      <w:r w:rsidR="00BC1D7D">
        <w:rPr>
          <w:rFonts w:cs="Times New Roman"/>
          <w:szCs w:val="24"/>
        </w:rPr>
        <w:t xml:space="preserve">, </w:t>
      </w:r>
      <w:r w:rsidR="00B52280">
        <w:rPr>
          <w:rFonts w:cs="Times New Roman"/>
          <w:szCs w:val="24"/>
        </w:rPr>
        <w:t>Safari</w:t>
      </w:r>
    </w:p>
    <w:p w14:paraId="3AC7347E" w14:textId="77777777" w:rsidR="00FD3356" w:rsidRDefault="00FD3356" w:rsidP="00FD3356">
      <w:pPr>
        <w:spacing w:after="0"/>
        <w:rPr>
          <w:rFonts w:cs="Times New Roman"/>
          <w:szCs w:val="24"/>
        </w:rPr>
      </w:pPr>
    </w:p>
    <w:p w14:paraId="0735ABE8" w14:textId="70C29CE2" w:rsidR="00FD3356" w:rsidRPr="00036762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 w:rsidR="00090F08">
        <w:rPr>
          <w:rFonts w:cs="Times New Roman"/>
          <w:szCs w:val="24"/>
        </w:rPr>
        <w:t>10</w:t>
      </w:r>
    </w:p>
    <w:p w14:paraId="31108680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62049E36" w14:textId="73ECB8DA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kodavi_jarjestelmatestaus</w:t>
      </w:r>
      <w:r w:rsidR="00BC1D7D">
        <w:rPr>
          <w:rFonts w:ascii="Courier New" w:hAnsi="Courier New" w:cs="Courier New"/>
          <w:szCs w:val="24"/>
        </w:rPr>
        <w:t>raportti_</w:t>
      </w:r>
      <w:r w:rsidR="00B52280">
        <w:rPr>
          <w:rFonts w:ascii="Courier New" w:hAnsi="Courier New" w:cs="Courier New"/>
          <w:szCs w:val="24"/>
        </w:rPr>
        <w:t>mac</w:t>
      </w:r>
      <w:r w:rsidR="00BC1D7D">
        <w:rPr>
          <w:rFonts w:ascii="Courier New" w:hAnsi="Courier New" w:cs="Courier New"/>
          <w:szCs w:val="24"/>
        </w:rPr>
        <w:t>_</w:t>
      </w:r>
      <w:r w:rsidR="00B52280">
        <w:rPr>
          <w:rFonts w:ascii="Courier New" w:hAnsi="Courier New" w:cs="Courier New"/>
          <w:szCs w:val="24"/>
        </w:rPr>
        <w:t>safari</w:t>
      </w:r>
      <w:r>
        <w:rPr>
          <w:rFonts w:ascii="Courier New" w:hAnsi="Courier New" w:cs="Courier New"/>
          <w:szCs w:val="24"/>
        </w:rPr>
        <w:t>_</w:t>
      </w:r>
      <w:r w:rsidR="002D1B2F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_</w:t>
      </w:r>
      <w:r w:rsidR="002D1B2F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</w:t>
      </w:r>
      <w:r w:rsidR="00A01C37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.docx</w:t>
      </w:r>
    </w:p>
    <w:p w14:paraId="663662EB" w14:textId="77777777" w:rsidR="00FD3356" w:rsidRDefault="00FD3356" w:rsidP="00FD3356">
      <w:pPr>
        <w:spacing w:after="0"/>
        <w:rPr>
          <w:rFonts w:ascii="Courier New" w:hAnsi="Courier New" w:cs="Courier New"/>
          <w:szCs w:val="24"/>
        </w:rPr>
      </w:pPr>
    </w:p>
    <w:p w14:paraId="4F7DC163" w14:textId="48E10C56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>Järjestelmätestaus</w:t>
      </w:r>
      <w:r w:rsidR="00BC1D7D">
        <w:rPr>
          <w:rFonts w:cs="Times New Roman"/>
          <w:szCs w:val="24"/>
        </w:rPr>
        <w:t>raportti</w:t>
      </w:r>
      <w:r>
        <w:rPr>
          <w:rFonts w:cs="Times New Roman"/>
          <w:szCs w:val="24"/>
        </w:rPr>
        <w:t xml:space="preserve"> kuvaa </w:t>
      </w:r>
      <w:proofErr w:type="spellStart"/>
      <w:r>
        <w:rPr>
          <w:rFonts w:cs="Times New Roman"/>
          <w:szCs w:val="24"/>
        </w:rPr>
        <w:t>Kodavi</w:t>
      </w:r>
      <w:proofErr w:type="spellEnd"/>
      <w:r>
        <w:rPr>
          <w:rFonts w:cs="Times New Roman"/>
          <w:szCs w:val="24"/>
        </w:rPr>
        <w:t xml:space="preserve">-sovellusprojektissa 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</w:t>
      </w:r>
      <w:r w:rsidR="00BC1D7D">
        <w:rPr>
          <w:rFonts w:cs="Times New Roman"/>
          <w:szCs w:val="24"/>
        </w:rPr>
        <w:t>tulokset.</w:t>
      </w:r>
    </w:p>
    <w:p w14:paraId="2670E203" w14:textId="77777777" w:rsidR="00FD3356" w:rsidRDefault="00FD3356" w:rsidP="00FD3356">
      <w:pPr>
        <w:spacing w:after="0"/>
        <w:rPr>
          <w:rFonts w:cs="Times New Roman"/>
          <w:b/>
          <w:bCs/>
          <w:szCs w:val="24"/>
        </w:rPr>
      </w:pPr>
    </w:p>
    <w:p w14:paraId="539B47E8" w14:textId="2FAA8133" w:rsidR="00FD3356" w:rsidRDefault="00FD3356" w:rsidP="00FD3356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 w:rsidR="00DF6519">
        <w:rPr>
          <w:rFonts w:cs="Times New Roman"/>
          <w:szCs w:val="24"/>
        </w:rPr>
        <w:t xml:space="preserve">järjestelmätestaus, </w:t>
      </w:r>
      <w:r w:rsidR="00EB12A9">
        <w:rPr>
          <w:rFonts w:cs="Times New Roman"/>
          <w:szCs w:val="24"/>
        </w:rPr>
        <w:t xml:space="preserve">sovellusprojekti, </w:t>
      </w:r>
      <w:r w:rsidR="00DF6519">
        <w:rPr>
          <w:rFonts w:cs="Times New Roman"/>
          <w:szCs w:val="24"/>
        </w:rPr>
        <w:t>testauskerran raportointi</w:t>
      </w:r>
      <w:r>
        <w:rPr>
          <w:rFonts w:cs="Times New Roman"/>
          <w:szCs w:val="24"/>
        </w:rPr>
        <w:t xml:space="preserve">, </w:t>
      </w:r>
      <w:r w:rsidR="00B6715E">
        <w:rPr>
          <w:rFonts w:cs="Times New Roman"/>
          <w:szCs w:val="24"/>
        </w:rPr>
        <w:t xml:space="preserve">testitapaus, </w:t>
      </w:r>
      <w:r>
        <w:rPr>
          <w:rFonts w:cs="Times New Roman"/>
          <w:szCs w:val="24"/>
        </w:rPr>
        <w:t>vaatimuspohjainen testaus</w:t>
      </w:r>
      <w:r w:rsidR="00EB12A9">
        <w:rPr>
          <w:rFonts w:cs="Times New Roman"/>
          <w:szCs w:val="24"/>
        </w:rPr>
        <w:t>.</w:t>
      </w:r>
    </w:p>
    <w:p w14:paraId="07227FAD" w14:textId="77777777" w:rsidR="00FD3356" w:rsidRDefault="00FD3356" w:rsidP="00FD335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04078614"/>
        <w:docPartObj>
          <w:docPartGallery w:val="Table of Contents"/>
          <w:docPartUnique/>
        </w:docPartObj>
      </w:sdtPr>
      <w:sdtEndPr/>
      <w:sdtContent>
        <w:p w14:paraId="5188D501" w14:textId="77777777" w:rsidR="00FD3356" w:rsidRDefault="00FD3356" w:rsidP="00FD3356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Sisällysluettelo</w:t>
          </w:r>
          <w:r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0ED5B504" w14:textId="5FFED1D7" w:rsidR="003B1B51" w:rsidRDefault="00FD3356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>
            <w:rPr>
              <w:rFonts w:cs="Times New Roman"/>
              <w:b/>
              <w:bCs/>
            </w:rPr>
            <w:fldChar w:fldCharType="begin"/>
          </w:r>
          <w:r>
            <w:rPr>
              <w:rFonts w:cs="Times New Roman"/>
              <w:b/>
              <w:bCs/>
            </w:rPr>
            <w:instrText xml:space="preserve"> TOC \o "1-3" \h \z \u </w:instrText>
          </w:r>
          <w:r>
            <w:rPr>
              <w:rFonts w:cs="Times New Roman"/>
              <w:b/>
              <w:bCs/>
            </w:rPr>
            <w:fldChar w:fldCharType="separate"/>
          </w:r>
          <w:hyperlink w:anchor="_Toc55563856" w:history="1">
            <w:r w:rsidR="003B1B51" w:rsidRPr="001E5F29">
              <w:rPr>
                <w:rStyle w:val="Hyperlink"/>
                <w:noProof/>
              </w:rPr>
              <w:t>1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Testauskerran yksilöintitiedot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_Toc55563856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 w:rsidR="00E75DCC">
              <w:rPr>
                <w:noProof/>
                <w:webHidden/>
              </w:rPr>
              <w:t>4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378E18F2" w14:textId="37DCFDCC" w:rsidR="003B1B51" w:rsidRDefault="00E75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57" w:history="1">
            <w:r w:rsidR="003B1B51" w:rsidRPr="001E5F29">
              <w:rPr>
                <w:rStyle w:val="Hyperlink"/>
                <w:noProof/>
              </w:rPr>
              <w:t>2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Testitapaukset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_Toc55563857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615FC21F" w14:textId="2F396193" w:rsidR="003B1B51" w:rsidRDefault="00E75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58" w:history="1">
            <w:r w:rsidR="003B1B51" w:rsidRPr="001E5F29">
              <w:rPr>
                <w:rStyle w:val="Hyperlink"/>
                <w:noProof/>
              </w:rPr>
              <w:t>3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Hakuehtojen valintaan liittyvät testitapaukset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_Toc55563858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31A700AB" w14:textId="735947A0" w:rsidR="003B1B51" w:rsidRDefault="00E75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59" w:history="1">
            <w:r w:rsidR="003B1B51" w:rsidRPr="001E5F29">
              <w:rPr>
                <w:rStyle w:val="Hyperlink"/>
                <w:noProof/>
              </w:rPr>
              <w:t>4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Hakujen suorittamiseen liittyvät testitapaukset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_Toc55563859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6ED17F0D" w14:textId="65481A5E" w:rsidR="003B1B51" w:rsidRDefault="00E75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60" w:history="1">
            <w:r w:rsidR="003B1B51" w:rsidRPr="001E5F29">
              <w:rPr>
                <w:rStyle w:val="Hyperlink"/>
                <w:noProof/>
              </w:rPr>
              <w:t>5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Hakutulosten tallentamiseen ja kielenvaihtoon liittyvät testitapaukset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_Toc55563860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76041B3E" w14:textId="1E1DEC3A" w:rsidR="003B1B51" w:rsidRDefault="00E75DCC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61" w:history="1">
            <w:r w:rsidR="003B1B51" w:rsidRPr="001E5F29">
              <w:rPr>
                <w:rStyle w:val="Hyperlink"/>
                <w:noProof/>
              </w:rPr>
              <w:t>6</w:t>
            </w:r>
            <w:r w:rsidR="003B1B51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B1B51" w:rsidRPr="001E5F29">
              <w:rPr>
                <w:rStyle w:val="Hyperlink"/>
                <w:noProof/>
              </w:rPr>
              <w:t>Yhteenveto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_Toc55563861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16960DBD" w14:textId="704B4316" w:rsidR="003B1B51" w:rsidRDefault="00E75DC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55563862" w:history="1">
            <w:r w:rsidR="003B1B51" w:rsidRPr="001E5F29">
              <w:rPr>
                <w:rStyle w:val="Hyperlink"/>
                <w:noProof/>
              </w:rPr>
              <w:t>Lähteet</w:t>
            </w:r>
            <w:r w:rsidR="003B1B51">
              <w:rPr>
                <w:noProof/>
                <w:webHidden/>
              </w:rPr>
              <w:tab/>
            </w:r>
            <w:r w:rsidR="003B1B51">
              <w:rPr>
                <w:noProof/>
                <w:webHidden/>
              </w:rPr>
              <w:fldChar w:fldCharType="begin"/>
            </w:r>
            <w:r w:rsidR="003B1B51">
              <w:rPr>
                <w:noProof/>
                <w:webHidden/>
              </w:rPr>
              <w:instrText xml:space="preserve"> PAGEREF _Toc55563862 \h </w:instrText>
            </w:r>
            <w:r w:rsidR="003B1B51">
              <w:rPr>
                <w:noProof/>
                <w:webHidden/>
              </w:rPr>
            </w:r>
            <w:r w:rsidR="003B1B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B1B51">
              <w:rPr>
                <w:noProof/>
                <w:webHidden/>
              </w:rPr>
              <w:fldChar w:fldCharType="end"/>
            </w:r>
          </w:hyperlink>
        </w:p>
        <w:p w14:paraId="4FA5A527" w14:textId="1599DB03" w:rsidR="00FD3356" w:rsidRDefault="00FD3356" w:rsidP="00FD3356">
          <w:pPr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</w:rPr>
            <w:fldChar w:fldCharType="end"/>
          </w:r>
        </w:p>
      </w:sdtContent>
    </w:sdt>
    <w:p w14:paraId="20BD97D8" w14:textId="77777777" w:rsidR="00FD3356" w:rsidRDefault="00FD3356" w:rsidP="00FD3356"/>
    <w:p w14:paraId="247708AC" w14:textId="77777777" w:rsidR="00FD3356" w:rsidRDefault="00FD3356" w:rsidP="00FD3356"/>
    <w:p w14:paraId="059461BD" w14:textId="77777777" w:rsidR="00FD3356" w:rsidRDefault="00FD3356" w:rsidP="00FD3356">
      <w:pPr>
        <w:spacing w:line="256" w:lineRule="auto"/>
      </w:pPr>
      <w:r>
        <w:br w:type="page"/>
      </w:r>
    </w:p>
    <w:p w14:paraId="192819D2" w14:textId="3BCC4250" w:rsidR="00FD3356" w:rsidRDefault="00A63EB0" w:rsidP="00FC52EE">
      <w:pPr>
        <w:pStyle w:val="Heading1"/>
        <w:spacing w:after="100" w:afterAutospacing="1"/>
      </w:pPr>
      <w:bookmarkStart w:id="0" w:name="_Toc55563856"/>
      <w:r>
        <w:lastRenderedPageBreak/>
        <w:t>Test</w:t>
      </w:r>
      <w:r w:rsidR="00227120">
        <w:t>auskerran</w:t>
      </w:r>
      <w:r>
        <w:t xml:space="preserve"> yksilöintitiedot</w:t>
      </w:r>
      <w:bookmarkEnd w:id="0"/>
    </w:p>
    <w:p w14:paraId="1F2A087F" w14:textId="51969933" w:rsidR="00FC52EE" w:rsidRPr="00993AC6" w:rsidRDefault="00FC52EE" w:rsidP="005416D9">
      <w:pPr>
        <w:spacing w:after="0" w:line="276" w:lineRule="auto"/>
        <w:ind w:left="2608" w:hanging="1304"/>
        <w:rPr>
          <w:lang w:val="en-US"/>
        </w:rPr>
      </w:pPr>
      <w:proofErr w:type="spellStart"/>
      <w:r w:rsidRPr="00993AC6">
        <w:rPr>
          <w:b/>
          <w:bCs/>
          <w:lang w:val="en-US"/>
        </w:rPr>
        <w:t>Sovellus</w:t>
      </w:r>
      <w:proofErr w:type="spellEnd"/>
      <w:r w:rsidRPr="00993AC6">
        <w:rPr>
          <w:b/>
          <w:bCs/>
          <w:lang w:val="en-US"/>
        </w:rPr>
        <w:t xml:space="preserve"> ja </w:t>
      </w:r>
      <w:proofErr w:type="spellStart"/>
      <w:r w:rsidRPr="00993AC6">
        <w:rPr>
          <w:b/>
          <w:bCs/>
          <w:lang w:val="en-US"/>
        </w:rPr>
        <w:t>versio</w:t>
      </w:r>
      <w:proofErr w:type="spellEnd"/>
      <w:r w:rsidRPr="00993AC6">
        <w:rPr>
          <w:b/>
          <w:bCs/>
          <w:lang w:val="en-US"/>
        </w:rPr>
        <w:tab/>
      </w:r>
      <w:r w:rsidRPr="00993AC6">
        <w:rPr>
          <w:b/>
          <w:bCs/>
          <w:lang w:val="en-US"/>
        </w:rPr>
        <w:tab/>
      </w:r>
      <w:r w:rsidRPr="00993AC6">
        <w:rPr>
          <w:lang w:val="en-US"/>
        </w:rPr>
        <w:t xml:space="preserve">Study Health with HBSC, </w:t>
      </w:r>
      <w:proofErr w:type="spellStart"/>
      <w:r w:rsidRPr="00993AC6">
        <w:rPr>
          <w:lang w:val="en-US"/>
        </w:rPr>
        <w:t>versio</w:t>
      </w:r>
      <w:proofErr w:type="spellEnd"/>
      <w:r w:rsidRPr="00993AC6">
        <w:rPr>
          <w:lang w:val="en-US"/>
        </w:rPr>
        <w:t xml:space="preserve"> </w:t>
      </w:r>
      <w:r w:rsidR="00EB12A9">
        <w:rPr>
          <w:lang w:val="en-US"/>
        </w:rPr>
        <w:t>0.5.0</w:t>
      </w:r>
    </w:p>
    <w:p w14:paraId="4E646F3B" w14:textId="1EF8A4BB" w:rsidR="005416D9" w:rsidRDefault="005416D9" w:rsidP="005416D9">
      <w:pPr>
        <w:spacing w:after="0" w:line="276" w:lineRule="auto"/>
        <w:ind w:left="2608" w:hanging="1304"/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proofErr w:type="spellStart"/>
      <w:r w:rsidR="00EB12A9">
        <w:t>macOS</w:t>
      </w:r>
      <w:proofErr w:type="spellEnd"/>
      <w:r w:rsidR="00EB12A9">
        <w:t xml:space="preserve"> </w:t>
      </w:r>
      <w:proofErr w:type="spellStart"/>
      <w:r w:rsidR="00EB12A9">
        <w:t>Catalina</w:t>
      </w:r>
      <w:proofErr w:type="spellEnd"/>
      <w:r w:rsidR="00DA6BFA">
        <w:t>, versio</w:t>
      </w:r>
      <w:r w:rsidR="00EB12A9">
        <w:t xml:space="preserve"> 10.15.7</w:t>
      </w:r>
    </w:p>
    <w:p w14:paraId="02AD7071" w14:textId="1C48183E" w:rsidR="005416D9" w:rsidRDefault="005416D9" w:rsidP="00DA6BFA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EB12A9">
        <w:t>Safari</w:t>
      </w:r>
      <w:r>
        <w:t xml:space="preserve">, versio </w:t>
      </w:r>
      <w:r w:rsidR="00EB12A9">
        <w:t>14</w:t>
      </w:r>
      <w:r w:rsidR="00DA6BFA">
        <w:t xml:space="preserve"> (64-bit)</w:t>
      </w:r>
    </w:p>
    <w:p w14:paraId="472A2F6E" w14:textId="7992AE8A" w:rsidR="005416D9" w:rsidRDefault="005416D9" w:rsidP="005416D9">
      <w:pPr>
        <w:spacing w:after="0" w:line="276" w:lineRule="auto"/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E05F5B">
        <w:t>y</w:t>
      </w:r>
      <w:r w:rsidR="00714CF4">
        <w:t>liopiston mikroluokan Mac-pöytäkone</w:t>
      </w:r>
    </w:p>
    <w:p w14:paraId="447630A5" w14:textId="178F3EAC" w:rsidR="005416D9" w:rsidRDefault="005416D9" w:rsidP="005416D9">
      <w:pPr>
        <w:spacing w:after="0" w:line="276" w:lineRule="auto"/>
        <w:ind w:left="1304"/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>tuotantopalvelin osoitteessa</w:t>
      </w:r>
    </w:p>
    <w:p w14:paraId="724F20CF" w14:textId="05350582" w:rsidR="005416D9" w:rsidRPr="005416D9" w:rsidRDefault="005416D9" w:rsidP="005416D9">
      <w:pPr>
        <w:spacing w:after="0" w:line="276" w:lineRule="auto"/>
        <w:ind w:left="3910" w:firstLine="130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studyhealth.sport.jyu.fi</w:t>
      </w:r>
    </w:p>
    <w:p w14:paraId="2A94AC02" w14:textId="3FC4FFEA" w:rsidR="00FC52EE" w:rsidRDefault="00FC52EE" w:rsidP="00FC52EE">
      <w:pPr>
        <w:spacing w:after="0" w:line="276" w:lineRule="auto"/>
        <w:ind w:left="5214" w:hanging="3910"/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Kodavi</w:t>
      </w:r>
      <w:proofErr w:type="spellEnd"/>
      <w:r>
        <w:t xml:space="preserve">-projekti, järjestelmätestaussuunnitelma, </w:t>
      </w:r>
      <w:r>
        <w:tab/>
        <w:t xml:space="preserve">versio </w:t>
      </w:r>
      <w:r w:rsidR="00B65284">
        <w:t>1.0.0</w:t>
      </w:r>
      <w:r w:rsidR="00083DC2">
        <w:t>. [1]</w:t>
      </w:r>
    </w:p>
    <w:p w14:paraId="24978139" w14:textId="5C5DD827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AF3317">
        <w:t>Lauri Antila</w:t>
      </w:r>
    </w:p>
    <w:p w14:paraId="63453FE5" w14:textId="6BCEEB2A" w:rsidR="00FC52EE" w:rsidRDefault="00FC52EE" w:rsidP="00FC52EE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AF3317">
        <w:t>16</w:t>
      </w:r>
      <w:r>
        <w:t>.</w:t>
      </w:r>
      <w:r w:rsidR="00AF3317">
        <w:t>10</w:t>
      </w:r>
      <w:r>
        <w:t xml:space="preserve">.2020, </w:t>
      </w:r>
      <w:proofErr w:type="gramStart"/>
      <w:r>
        <w:t xml:space="preserve">klo </w:t>
      </w:r>
      <w:r w:rsidR="00AF3317">
        <w:t>12</w:t>
      </w:r>
      <w:r w:rsidR="00DF6519">
        <w:t>.</w:t>
      </w:r>
      <w:r w:rsidR="00AF3317">
        <w:t>45</w:t>
      </w:r>
      <w:r>
        <w:t xml:space="preserve"> </w:t>
      </w:r>
      <w:r>
        <w:rPr>
          <w:rFonts w:cs="Times New Roman"/>
        </w:rPr>
        <w:t xml:space="preserve">– </w:t>
      </w:r>
      <w:r w:rsidR="00AF3317">
        <w:rPr>
          <w:rFonts w:cs="Times New Roman"/>
        </w:rPr>
        <w:t>13</w:t>
      </w:r>
      <w:r w:rsidR="00DF6519">
        <w:rPr>
          <w:rFonts w:cs="Times New Roman"/>
        </w:rPr>
        <w:t>.</w:t>
      </w:r>
      <w:r w:rsidR="00AF3317">
        <w:rPr>
          <w:rFonts w:cs="Times New Roman"/>
        </w:rPr>
        <w:t>15</w:t>
      </w:r>
      <w:proofErr w:type="gramEnd"/>
    </w:p>
    <w:p w14:paraId="2EDA1289" w14:textId="77777777" w:rsidR="00FC52EE" w:rsidRPr="00FC52EE" w:rsidRDefault="00FC52EE" w:rsidP="00FC52EE"/>
    <w:p w14:paraId="14C3713F" w14:textId="77777777" w:rsidR="00FD3356" w:rsidRDefault="00FD3356" w:rsidP="004D3DDF">
      <w:pPr>
        <w:pStyle w:val="Heading1"/>
        <w:spacing w:after="100" w:afterAutospacing="1"/>
      </w:pPr>
      <w:bookmarkStart w:id="1" w:name="_Toc55563857"/>
      <w:r>
        <w:t>Testitapaukset</w:t>
      </w:r>
      <w:bookmarkEnd w:id="1"/>
    </w:p>
    <w:p w14:paraId="28DC473E" w14:textId="374FD81E" w:rsidR="00FD3356" w:rsidRDefault="00FC52EE" w:rsidP="00FD3356">
      <w:r>
        <w:t>Lu</w:t>
      </w:r>
      <w:r w:rsidR="00651F6B">
        <w:t xml:space="preserve">vuissa </w:t>
      </w:r>
      <w:proofErr w:type="gramStart"/>
      <w:r w:rsidR="00651F6B">
        <w:t>3</w:t>
      </w:r>
      <w:r w:rsidR="00DA6BFA">
        <w:t>-</w:t>
      </w:r>
      <w:r w:rsidR="00651F6B">
        <w:t>5</w:t>
      </w:r>
      <w:proofErr w:type="gramEnd"/>
      <w:r w:rsidR="00651F6B">
        <w:t xml:space="preserve"> taulukoissa 1-3</w:t>
      </w:r>
      <w:r w:rsidR="00FD3356">
        <w:t xml:space="preserve"> esitellään järjestelmätestauksessa </w:t>
      </w:r>
      <w:r>
        <w:t>suoritettujen testitapausten tulokset</w:t>
      </w:r>
      <w:r w:rsidR="00FD3356">
        <w:t xml:space="preserve">. </w:t>
      </w:r>
    </w:p>
    <w:p w14:paraId="5EA08109" w14:textId="4E833127" w:rsidR="008A1E88" w:rsidRDefault="008A1E88" w:rsidP="00FD3356"/>
    <w:p w14:paraId="1A017AD0" w14:textId="1162BB4A" w:rsidR="008A1E88" w:rsidRDefault="008A1E88" w:rsidP="00FD3356"/>
    <w:p w14:paraId="13B7B0AB" w14:textId="59D362E0" w:rsidR="008A1E88" w:rsidRDefault="008A1E88" w:rsidP="00FD3356"/>
    <w:p w14:paraId="1D851002" w14:textId="111B6AE0" w:rsidR="008A1E88" w:rsidRDefault="008A1E88" w:rsidP="00FD3356"/>
    <w:p w14:paraId="63DFD6BC" w14:textId="75C6D8D7" w:rsidR="008A1E88" w:rsidRDefault="008A1E88" w:rsidP="00FD3356"/>
    <w:p w14:paraId="6879B6E6" w14:textId="07EA60E2" w:rsidR="008A1E88" w:rsidRDefault="008A1E88" w:rsidP="00FD3356"/>
    <w:p w14:paraId="459360DE" w14:textId="104C3647" w:rsidR="008A1E88" w:rsidRDefault="008A1E88" w:rsidP="00FD3356"/>
    <w:p w14:paraId="56CAF93D" w14:textId="2A6D88B2" w:rsidR="008A1E88" w:rsidRDefault="008A1E88" w:rsidP="00FD3356"/>
    <w:p w14:paraId="4721E5A9" w14:textId="14D6CE47" w:rsidR="008A1E88" w:rsidRDefault="008A1E88" w:rsidP="00FD3356"/>
    <w:p w14:paraId="0FB445C6" w14:textId="77777777" w:rsidR="00DA6BFA" w:rsidRDefault="00DA6BFA" w:rsidP="00FD3356"/>
    <w:p w14:paraId="747D8757" w14:textId="77777777" w:rsidR="008A1E88" w:rsidRDefault="008A1E88" w:rsidP="00FD3356"/>
    <w:p w14:paraId="77BD559F" w14:textId="61D1014F" w:rsidR="00FD3356" w:rsidRDefault="00FD3356" w:rsidP="008A1E88">
      <w:pPr>
        <w:pStyle w:val="Heading1"/>
        <w:ind w:left="432" w:hanging="432"/>
      </w:pPr>
      <w:bookmarkStart w:id="2" w:name="_Toc55563858"/>
      <w:r>
        <w:lastRenderedPageBreak/>
        <w:t>Hakuehtojen valintaan liittyvät testitapaukset</w:t>
      </w:r>
      <w:bookmarkEnd w:id="2"/>
    </w:p>
    <w:tbl>
      <w:tblPr>
        <w:tblStyle w:val="TableGrid"/>
        <w:tblW w:w="4635" w:type="pct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1805"/>
        <w:gridCol w:w="1496"/>
        <w:gridCol w:w="1496"/>
        <w:gridCol w:w="1496"/>
        <w:gridCol w:w="794"/>
      </w:tblGrid>
      <w:tr w:rsidR="008A1E88" w:rsidRPr="008A1E88" w14:paraId="3410E073" w14:textId="77777777" w:rsidTr="00384981">
        <w:trPr>
          <w:cantSplit/>
          <w:trHeight w:val="591"/>
          <w:jc w:val="center"/>
        </w:trPr>
        <w:tc>
          <w:tcPr>
            <w:tcW w:w="1030" w:type="pct"/>
            <w:textDirection w:val="tbRl"/>
          </w:tcPr>
          <w:p w14:paraId="65A34672" w14:textId="0F932B9B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1E88">
              <w:rPr>
                <w:sz w:val="20"/>
                <w:szCs w:val="20"/>
              </w:rPr>
              <w:t>.5</w:t>
            </w:r>
          </w:p>
        </w:tc>
        <w:tc>
          <w:tcPr>
            <w:tcW w:w="1011" w:type="pct"/>
            <w:textDirection w:val="tbRl"/>
          </w:tcPr>
          <w:p w14:paraId="43D27814" w14:textId="43B2D096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1E88">
              <w:rPr>
                <w:sz w:val="20"/>
                <w:szCs w:val="20"/>
              </w:rPr>
              <w:t>.4</w:t>
            </w:r>
          </w:p>
        </w:tc>
        <w:tc>
          <w:tcPr>
            <w:tcW w:w="838" w:type="pct"/>
            <w:textDirection w:val="tbRl"/>
          </w:tcPr>
          <w:p w14:paraId="7C5569FC" w14:textId="4803C148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1E88">
              <w:rPr>
                <w:sz w:val="20"/>
                <w:szCs w:val="20"/>
              </w:rPr>
              <w:t>.3</w:t>
            </w:r>
          </w:p>
        </w:tc>
        <w:tc>
          <w:tcPr>
            <w:tcW w:w="838" w:type="pct"/>
            <w:textDirection w:val="tbRl"/>
          </w:tcPr>
          <w:p w14:paraId="73CFD6C3" w14:textId="5292EE2F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1E88">
              <w:rPr>
                <w:sz w:val="20"/>
                <w:szCs w:val="20"/>
              </w:rPr>
              <w:t>.2</w:t>
            </w:r>
          </w:p>
        </w:tc>
        <w:tc>
          <w:tcPr>
            <w:tcW w:w="838" w:type="pct"/>
            <w:textDirection w:val="tbRl"/>
          </w:tcPr>
          <w:p w14:paraId="076EFE8A" w14:textId="51525C35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1E88">
              <w:rPr>
                <w:sz w:val="20"/>
                <w:szCs w:val="20"/>
              </w:rPr>
              <w:t>.1</w:t>
            </w:r>
          </w:p>
        </w:tc>
        <w:tc>
          <w:tcPr>
            <w:tcW w:w="445" w:type="pct"/>
            <w:textDirection w:val="tbRl"/>
          </w:tcPr>
          <w:p w14:paraId="4827A5CF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8A1E88" w:rsidRPr="008A1E88" w14:paraId="24ED4263" w14:textId="77777777" w:rsidTr="00384981">
        <w:trPr>
          <w:cantSplit/>
          <w:trHeight w:val="1266"/>
          <w:jc w:val="center"/>
        </w:trPr>
        <w:tc>
          <w:tcPr>
            <w:tcW w:w="1030" w:type="pct"/>
            <w:textDirection w:val="tbRl"/>
          </w:tcPr>
          <w:p w14:paraId="067F64FC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1011" w:type="pct"/>
            <w:textDirection w:val="tbRl"/>
          </w:tcPr>
          <w:p w14:paraId="6051DCC7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3F8FB834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079A6AAD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838" w:type="pct"/>
            <w:textDirection w:val="tbRl"/>
          </w:tcPr>
          <w:p w14:paraId="49FB22C6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valitsee hakuehdot.</w:t>
            </w:r>
          </w:p>
        </w:tc>
        <w:tc>
          <w:tcPr>
            <w:tcW w:w="445" w:type="pct"/>
            <w:textDirection w:val="tbRl"/>
          </w:tcPr>
          <w:p w14:paraId="4271DB0C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8A1E88" w:rsidRPr="008A1E88" w14:paraId="74172A0E" w14:textId="77777777" w:rsidTr="00384981">
        <w:trPr>
          <w:cantSplit/>
          <w:trHeight w:val="1964"/>
          <w:jc w:val="center"/>
        </w:trPr>
        <w:tc>
          <w:tcPr>
            <w:tcW w:w="1030" w:type="pct"/>
            <w:textDirection w:val="tbRl"/>
          </w:tcPr>
          <w:p w14:paraId="3D18A070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1011" w:type="pct"/>
            <w:textDirection w:val="tbRl"/>
          </w:tcPr>
          <w:p w14:paraId="74CFC5AC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Terveydentila ja elämään tyytyväisyys</w:t>
            </w:r>
          </w:p>
        </w:tc>
        <w:tc>
          <w:tcPr>
            <w:tcW w:w="838" w:type="pct"/>
            <w:textDirection w:val="tbRl"/>
          </w:tcPr>
          <w:p w14:paraId="61DF4148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Terveydentila ja elämään tyytyväisyys</w:t>
            </w:r>
          </w:p>
        </w:tc>
        <w:tc>
          <w:tcPr>
            <w:tcW w:w="838" w:type="pct"/>
            <w:textDirection w:val="tbRl"/>
          </w:tcPr>
          <w:p w14:paraId="4CD85347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8A1E88">
              <w:rPr>
                <w:rFonts w:ascii="Courier New" w:hAnsi="Courier New" w:cs="Courier New"/>
                <w:sz w:val="20"/>
                <w:szCs w:val="20"/>
              </w:rPr>
              <w:t>Henkilökohtai</w:t>
            </w:r>
            <w:proofErr w:type="spellEnd"/>
            <w:r w:rsidRPr="008A1E88">
              <w:rPr>
                <w:rFonts w:ascii="Courier New" w:hAnsi="Courier New" w:cs="Courier New"/>
                <w:sz w:val="20"/>
                <w:szCs w:val="20"/>
              </w:rPr>
              <w:t>-set asiat internetissä</w:t>
            </w:r>
          </w:p>
        </w:tc>
        <w:tc>
          <w:tcPr>
            <w:tcW w:w="838" w:type="pct"/>
            <w:textDirection w:val="tbRl"/>
          </w:tcPr>
          <w:p w14:paraId="21FFA8C1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 xml:space="preserve">Internetin </w:t>
            </w:r>
            <w:proofErr w:type="gramStart"/>
            <w:r w:rsidRPr="008A1E88">
              <w:rPr>
                <w:rFonts w:ascii="Courier New" w:hAnsi="Courier New" w:cs="Courier New"/>
                <w:sz w:val="20"/>
                <w:szCs w:val="20"/>
              </w:rPr>
              <w:t>käyttö-tarkoitus</w:t>
            </w:r>
            <w:proofErr w:type="gramEnd"/>
          </w:p>
        </w:tc>
        <w:tc>
          <w:tcPr>
            <w:tcW w:w="445" w:type="pct"/>
            <w:textDirection w:val="tbRl"/>
          </w:tcPr>
          <w:p w14:paraId="67F9C569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8A1E88" w:rsidRPr="008A1E88" w14:paraId="2CC718E8" w14:textId="77777777" w:rsidTr="00384981">
        <w:trPr>
          <w:cantSplit/>
          <w:trHeight w:val="2239"/>
          <w:jc w:val="center"/>
        </w:trPr>
        <w:tc>
          <w:tcPr>
            <w:tcW w:w="1030" w:type="pct"/>
            <w:textDirection w:val="tbRl"/>
          </w:tcPr>
          <w:p w14:paraId="37B53DEB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1011" w:type="pct"/>
            <w:textDirection w:val="tbRl"/>
          </w:tcPr>
          <w:p w14:paraId="3F152A53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Kokemus omasta terveydentilasta</w:t>
            </w:r>
          </w:p>
        </w:tc>
        <w:tc>
          <w:tcPr>
            <w:tcW w:w="838" w:type="pct"/>
            <w:textDirection w:val="tbRl"/>
          </w:tcPr>
          <w:p w14:paraId="2A0596B5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Kokemus omasta terveydentilasta</w:t>
            </w:r>
          </w:p>
        </w:tc>
        <w:tc>
          <w:tcPr>
            <w:tcW w:w="838" w:type="pct"/>
            <w:textDirection w:val="tbRl"/>
          </w:tcPr>
          <w:p w14:paraId="33736E74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6E6123AA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45" w:type="pct"/>
            <w:textDirection w:val="tbRl"/>
          </w:tcPr>
          <w:p w14:paraId="1FA2348F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8A1E88" w:rsidRPr="008A1E88" w14:paraId="2F46FE88" w14:textId="77777777" w:rsidTr="00384981">
        <w:trPr>
          <w:cantSplit/>
          <w:trHeight w:val="1703"/>
          <w:jc w:val="center"/>
        </w:trPr>
        <w:tc>
          <w:tcPr>
            <w:tcW w:w="1030" w:type="pct"/>
            <w:textDirection w:val="tbRl"/>
          </w:tcPr>
          <w:p w14:paraId="6D1356A4" w14:textId="77777777" w:rsidR="008A1E88" w:rsidRPr="008A1E88" w:rsidRDefault="008A1E88" w:rsidP="008A1E88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1. Alue</w:t>
            </w:r>
          </w:p>
          <w:p w14:paraId="19EFD408" w14:textId="77777777" w:rsidR="008A1E88" w:rsidRPr="008A1E88" w:rsidRDefault="008A1E88" w:rsidP="008A1E88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2. Alue</w:t>
            </w:r>
          </w:p>
          <w:p w14:paraId="20A5F387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1" w:type="pct"/>
            <w:textDirection w:val="tbRl"/>
          </w:tcPr>
          <w:p w14:paraId="197C3380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2. Sukupuoli</w:t>
            </w:r>
          </w:p>
        </w:tc>
        <w:tc>
          <w:tcPr>
            <w:tcW w:w="838" w:type="pct"/>
            <w:textDirection w:val="tbRl"/>
          </w:tcPr>
          <w:p w14:paraId="4CD0647B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71AB9840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8" w:type="pct"/>
            <w:textDirection w:val="tbRl"/>
          </w:tcPr>
          <w:p w14:paraId="5EFCB9B9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45" w:type="pct"/>
            <w:textDirection w:val="tbRl"/>
          </w:tcPr>
          <w:p w14:paraId="206DCC65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8A1E88" w:rsidRPr="008A1E88" w14:paraId="6AAD5E35" w14:textId="77777777" w:rsidTr="00384981">
        <w:trPr>
          <w:cantSplit/>
          <w:trHeight w:val="1684"/>
          <w:jc w:val="center"/>
        </w:trPr>
        <w:tc>
          <w:tcPr>
            <w:tcW w:w="1030" w:type="pct"/>
            <w:textDirection w:val="tbRl"/>
          </w:tcPr>
          <w:p w14:paraId="519F77F4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Käyttäjä ei voi valita kahta samaa luokittelevaa muuttujaa.</w:t>
            </w:r>
          </w:p>
        </w:tc>
        <w:tc>
          <w:tcPr>
            <w:tcW w:w="1011" w:type="pct"/>
            <w:textDirection w:val="tbRl"/>
          </w:tcPr>
          <w:p w14:paraId="6DC9AF98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Toista luokittelevaa muuttujaa ei voi valita, jos ensimmäistä ei ole valittu.</w:t>
            </w:r>
          </w:p>
        </w:tc>
        <w:tc>
          <w:tcPr>
            <w:tcW w:w="838" w:type="pct"/>
            <w:textDirection w:val="tbRl"/>
          </w:tcPr>
          <w:p w14:paraId="6D623FE5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sz w:val="20"/>
                <w:szCs w:val="20"/>
              </w:rPr>
              <w:t>Hakuun voidaan valita yksi vastemuuttuja kerrallaan.</w:t>
            </w:r>
          </w:p>
        </w:tc>
        <w:tc>
          <w:tcPr>
            <w:tcW w:w="838" w:type="pct"/>
            <w:textDirection w:val="tbRl"/>
          </w:tcPr>
          <w:p w14:paraId="6D3A20C3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i/>
                <w:iCs/>
                <w:sz w:val="20"/>
                <w:szCs w:val="20"/>
              </w:rPr>
              <w:t>Muuttujat</w:t>
            </w:r>
            <w:r w:rsidRPr="008A1E88">
              <w:rPr>
                <w:sz w:val="20"/>
                <w:szCs w:val="20"/>
              </w:rPr>
              <w:t>-</w:t>
            </w:r>
            <w:proofErr w:type="spellStart"/>
            <w:r w:rsidRPr="008A1E88">
              <w:rPr>
                <w:sz w:val="20"/>
                <w:szCs w:val="20"/>
              </w:rPr>
              <w:t>alasvetovalikossa</w:t>
            </w:r>
            <w:proofErr w:type="spellEnd"/>
            <w:r w:rsidRPr="008A1E88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838" w:type="pct"/>
            <w:textDirection w:val="tbRl"/>
          </w:tcPr>
          <w:p w14:paraId="6A07BA52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A1E88">
              <w:rPr>
                <w:i/>
                <w:iCs/>
                <w:sz w:val="20"/>
                <w:szCs w:val="20"/>
              </w:rPr>
              <w:t>Muuttujat</w:t>
            </w:r>
            <w:r w:rsidRPr="008A1E88">
              <w:rPr>
                <w:sz w:val="20"/>
                <w:szCs w:val="20"/>
              </w:rPr>
              <w:t>-</w:t>
            </w:r>
            <w:proofErr w:type="spellStart"/>
            <w:r w:rsidRPr="008A1E88">
              <w:rPr>
                <w:sz w:val="20"/>
                <w:szCs w:val="20"/>
              </w:rPr>
              <w:t>alasvetovalikossa</w:t>
            </w:r>
            <w:proofErr w:type="spellEnd"/>
            <w:r w:rsidRPr="008A1E88">
              <w:rPr>
                <w:sz w:val="20"/>
                <w:szCs w:val="20"/>
              </w:rPr>
              <w:t xml:space="preserve"> näytetään vain valitun teeman muuttujat.</w:t>
            </w:r>
          </w:p>
        </w:tc>
        <w:tc>
          <w:tcPr>
            <w:tcW w:w="445" w:type="pct"/>
            <w:textDirection w:val="tbRl"/>
          </w:tcPr>
          <w:p w14:paraId="4583C1C4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8A1E88" w:rsidRPr="008A1E88" w14:paraId="592E9221" w14:textId="77777777" w:rsidTr="00384981">
        <w:trPr>
          <w:cantSplit/>
          <w:trHeight w:val="1279"/>
          <w:jc w:val="center"/>
        </w:trPr>
        <w:tc>
          <w:tcPr>
            <w:tcW w:w="1030" w:type="pct"/>
            <w:textDirection w:val="tbRl"/>
          </w:tcPr>
          <w:p w14:paraId="18040793" w14:textId="30A068FB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011" w:type="pct"/>
            <w:textDirection w:val="tbRl"/>
          </w:tcPr>
          <w:p w14:paraId="6DA35097" w14:textId="578265C6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38" w:type="pct"/>
            <w:textDirection w:val="tbRl"/>
          </w:tcPr>
          <w:p w14:paraId="2D57A7EB" w14:textId="4A67E915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38" w:type="pct"/>
            <w:textDirection w:val="tbRl"/>
          </w:tcPr>
          <w:p w14:paraId="16D1ADFA" w14:textId="55A9EA85" w:rsidR="008A1E88" w:rsidRPr="008A1E88" w:rsidRDefault="00D814DF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38" w:type="pct"/>
            <w:textDirection w:val="tbRl"/>
          </w:tcPr>
          <w:p w14:paraId="050C0DDD" w14:textId="6B3698A7" w:rsidR="008A1E88" w:rsidRPr="008A1E88" w:rsidRDefault="00D814DF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445" w:type="pct"/>
            <w:textDirection w:val="tbRl"/>
          </w:tcPr>
          <w:p w14:paraId="3A7C9A0C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8A1E88" w:rsidRPr="008A1E88" w14:paraId="10478FB1" w14:textId="77777777" w:rsidTr="00384981">
        <w:trPr>
          <w:cantSplit/>
          <w:trHeight w:val="1689"/>
          <w:jc w:val="center"/>
        </w:trPr>
        <w:tc>
          <w:tcPr>
            <w:tcW w:w="1030" w:type="pct"/>
            <w:textDirection w:val="tbRl"/>
          </w:tcPr>
          <w:p w14:paraId="6AA8D8AC" w14:textId="0568F8D3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ensimmäiseen on valittu alue, toisessa se on harmaana eikä valittavissa</w:t>
            </w:r>
            <w:r w:rsidR="00F1509B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extDirection w:val="tbRl"/>
          </w:tcPr>
          <w:p w14:paraId="6A8D32C5" w14:textId="13E27690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voida valita, koska ei ole valittu ensimmäistä, eli toimii</w:t>
            </w:r>
            <w:r w:rsidR="00F1509B">
              <w:rPr>
                <w:sz w:val="20"/>
                <w:szCs w:val="20"/>
              </w:rPr>
              <w:t>.</w:t>
            </w:r>
          </w:p>
        </w:tc>
        <w:tc>
          <w:tcPr>
            <w:tcW w:w="838" w:type="pct"/>
            <w:textDirection w:val="tbRl"/>
          </w:tcPr>
          <w:p w14:paraId="45E1AC2C" w14:textId="63FA497F" w:rsidR="008A1E88" w:rsidRPr="008A1E88" w:rsidRDefault="00083DC2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Toinen luokitteleva muuttuja on harmaana, kuten pitääkin</w:t>
            </w:r>
            <w:r w:rsidR="00F1509B">
              <w:rPr>
                <w:sz w:val="20"/>
                <w:szCs w:val="20"/>
              </w:rPr>
              <w:t>.</w:t>
            </w:r>
          </w:p>
        </w:tc>
        <w:tc>
          <w:tcPr>
            <w:tcW w:w="838" w:type="pct"/>
            <w:textDirection w:val="tbRl"/>
          </w:tcPr>
          <w:p w14:paraId="7D96F071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8" w:type="pct"/>
            <w:textDirection w:val="tbRl"/>
          </w:tcPr>
          <w:p w14:paraId="229324CD" w14:textId="77777777" w:rsidR="008A1E88" w:rsidRPr="008A1E88" w:rsidRDefault="008A1E88" w:rsidP="008A1E88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5" w:type="pct"/>
            <w:textDirection w:val="tbRl"/>
          </w:tcPr>
          <w:p w14:paraId="01F788CB" w14:textId="77777777" w:rsidR="008A1E88" w:rsidRPr="008A1E88" w:rsidRDefault="008A1E88" w:rsidP="008A1E8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8A1E8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3AA010F4" w14:textId="77777777" w:rsidR="008A1E88" w:rsidRPr="008A1E88" w:rsidRDefault="008A1E88" w:rsidP="008A1E88"/>
    <w:p w14:paraId="66B551C8" w14:textId="19E07D2B" w:rsidR="00FD3356" w:rsidRDefault="00FD3356" w:rsidP="008A1E88">
      <w:pPr>
        <w:jc w:val="center"/>
      </w:pPr>
      <w:r>
        <w:t>Taulukko 1. Hakuehtojen valinnan testitapaukset.</w:t>
      </w:r>
    </w:p>
    <w:p w14:paraId="550F59A5" w14:textId="43A5C992" w:rsidR="00FD3356" w:rsidRDefault="00FD3356" w:rsidP="008A1E88">
      <w:pPr>
        <w:pStyle w:val="Heading1"/>
        <w:spacing w:after="100" w:afterAutospacing="1"/>
        <w:ind w:left="432" w:hanging="432"/>
      </w:pPr>
      <w:bookmarkStart w:id="3" w:name="_Toc55563859"/>
      <w:r>
        <w:lastRenderedPageBreak/>
        <w:t>Hakujen suorittamiseen liittyvät testitapaukset</w:t>
      </w:r>
      <w:bookmarkEnd w:id="3"/>
    </w:p>
    <w:tbl>
      <w:tblPr>
        <w:tblStyle w:val="TableGrid"/>
        <w:tblW w:w="5060" w:type="pct"/>
        <w:tblInd w:w="0" w:type="dxa"/>
        <w:tblLook w:val="04A0" w:firstRow="1" w:lastRow="0" w:firstColumn="1" w:lastColumn="0" w:noHBand="0" w:noVBand="1"/>
      </w:tblPr>
      <w:tblGrid>
        <w:gridCol w:w="1717"/>
        <w:gridCol w:w="1865"/>
        <w:gridCol w:w="1579"/>
        <w:gridCol w:w="1580"/>
        <w:gridCol w:w="2294"/>
        <w:gridCol w:w="709"/>
      </w:tblGrid>
      <w:tr w:rsidR="00083DC2" w14:paraId="6EC17EC6" w14:textId="77777777" w:rsidTr="005F3523">
        <w:trPr>
          <w:cantSplit/>
          <w:trHeight w:val="506"/>
        </w:trPr>
        <w:tc>
          <w:tcPr>
            <w:tcW w:w="881" w:type="pct"/>
            <w:textDirection w:val="tbRl"/>
          </w:tcPr>
          <w:p w14:paraId="24D89EEC" w14:textId="2608CF8C" w:rsidR="00083DC2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DC2" w:rsidRPr="002A4078">
              <w:rPr>
                <w:sz w:val="20"/>
                <w:szCs w:val="20"/>
              </w:rPr>
              <w:t>.5</w:t>
            </w:r>
          </w:p>
        </w:tc>
        <w:tc>
          <w:tcPr>
            <w:tcW w:w="957" w:type="pct"/>
            <w:textDirection w:val="tbRl"/>
          </w:tcPr>
          <w:p w14:paraId="255590EA" w14:textId="5EDAF85F" w:rsidR="00083DC2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DC2" w:rsidRPr="002A4078">
              <w:rPr>
                <w:sz w:val="20"/>
                <w:szCs w:val="20"/>
              </w:rPr>
              <w:t>.4</w:t>
            </w:r>
          </w:p>
        </w:tc>
        <w:tc>
          <w:tcPr>
            <w:tcW w:w="810" w:type="pct"/>
            <w:textDirection w:val="tbRl"/>
          </w:tcPr>
          <w:p w14:paraId="5EA517EE" w14:textId="0C12C2F4" w:rsidR="00083DC2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DC2" w:rsidRPr="002A4078">
              <w:rPr>
                <w:sz w:val="20"/>
                <w:szCs w:val="20"/>
              </w:rPr>
              <w:t>.3</w:t>
            </w:r>
          </w:p>
        </w:tc>
        <w:tc>
          <w:tcPr>
            <w:tcW w:w="811" w:type="pct"/>
            <w:textDirection w:val="tbRl"/>
          </w:tcPr>
          <w:p w14:paraId="7E93E4C4" w14:textId="29A02B36" w:rsidR="00083DC2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DC2" w:rsidRPr="002A4078">
              <w:rPr>
                <w:sz w:val="20"/>
                <w:szCs w:val="20"/>
              </w:rPr>
              <w:t>.2</w:t>
            </w:r>
          </w:p>
        </w:tc>
        <w:tc>
          <w:tcPr>
            <w:tcW w:w="1177" w:type="pct"/>
            <w:textDirection w:val="tbRl"/>
          </w:tcPr>
          <w:p w14:paraId="0ABC3535" w14:textId="31802F7B" w:rsidR="00083DC2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DC2" w:rsidRPr="002A4078">
              <w:rPr>
                <w:sz w:val="20"/>
                <w:szCs w:val="20"/>
              </w:rPr>
              <w:t>.1</w:t>
            </w:r>
          </w:p>
        </w:tc>
        <w:tc>
          <w:tcPr>
            <w:tcW w:w="364" w:type="pct"/>
            <w:textDirection w:val="tbRl"/>
          </w:tcPr>
          <w:p w14:paraId="7151EB6C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083DC2" w14:paraId="498902E1" w14:textId="77777777" w:rsidTr="002D1B2F">
        <w:trPr>
          <w:cantSplit/>
          <w:trHeight w:val="1479"/>
        </w:trPr>
        <w:tc>
          <w:tcPr>
            <w:tcW w:w="881" w:type="pct"/>
            <w:textDirection w:val="tbRl"/>
          </w:tcPr>
          <w:p w14:paraId="10296B8B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957" w:type="pct"/>
            <w:textDirection w:val="tbRl"/>
          </w:tcPr>
          <w:p w14:paraId="200F5F7B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10" w:type="pct"/>
            <w:textDirection w:val="tbRl"/>
          </w:tcPr>
          <w:p w14:paraId="08CEBD11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11" w:type="pct"/>
            <w:textDirection w:val="tbRl"/>
          </w:tcPr>
          <w:p w14:paraId="7E37DE4F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177" w:type="pct"/>
            <w:textDirection w:val="tbRl"/>
          </w:tcPr>
          <w:p w14:paraId="40587230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364" w:type="pct"/>
            <w:textDirection w:val="tbRl"/>
          </w:tcPr>
          <w:p w14:paraId="1C216E16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083DC2" w14:paraId="15E2417D" w14:textId="77777777" w:rsidTr="005F3523">
        <w:trPr>
          <w:cantSplit/>
          <w:trHeight w:val="1810"/>
        </w:trPr>
        <w:tc>
          <w:tcPr>
            <w:tcW w:w="881" w:type="pct"/>
            <w:textDirection w:val="tbRl"/>
          </w:tcPr>
          <w:p w14:paraId="2840571E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Koulu-kokemukset</w:t>
            </w:r>
          </w:p>
        </w:tc>
        <w:tc>
          <w:tcPr>
            <w:tcW w:w="957" w:type="pct"/>
            <w:textDirection w:val="tbRl"/>
          </w:tcPr>
          <w:p w14:paraId="475AEA85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Terveys-tottumukset</w:t>
            </w:r>
          </w:p>
        </w:tc>
        <w:tc>
          <w:tcPr>
            <w:tcW w:w="810" w:type="pct"/>
            <w:textDirection w:val="tbRl"/>
          </w:tcPr>
          <w:p w14:paraId="05E3DB3E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811" w:type="pct"/>
            <w:textDirection w:val="tbRl"/>
          </w:tcPr>
          <w:p w14:paraId="115E94B8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Positiivinen mielenterveys</w:t>
            </w:r>
          </w:p>
        </w:tc>
        <w:tc>
          <w:tcPr>
            <w:tcW w:w="1177" w:type="pct"/>
            <w:textDirection w:val="tbRl"/>
          </w:tcPr>
          <w:p w14:paraId="747C1D59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Yksinäisyys ja ystävät</w:t>
            </w:r>
          </w:p>
        </w:tc>
        <w:tc>
          <w:tcPr>
            <w:tcW w:w="364" w:type="pct"/>
            <w:textDirection w:val="tbRl"/>
          </w:tcPr>
          <w:p w14:paraId="587EDC9C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083DC2" w14:paraId="0843BBFA" w14:textId="77777777" w:rsidTr="005F3523">
        <w:trPr>
          <w:cantSplit/>
          <w:trHeight w:val="1655"/>
        </w:trPr>
        <w:tc>
          <w:tcPr>
            <w:tcW w:w="881" w:type="pct"/>
            <w:textDirection w:val="tbRl"/>
          </w:tcPr>
          <w:p w14:paraId="23F712B5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Tunnen kuuluvani tähän kouluun</w:t>
            </w:r>
          </w:p>
        </w:tc>
        <w:tc>
          <w:tcPr>
            <w:tcW w:w="957" w:type="pct"/>
            <w:textDirection w:val="tbRl"/>
          </w:tcPr>
          <w:p w14:paraId="5895695E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Tupakoinnin yleisyys</w:t>
            </w:r>
          </w:p>
        </w:tc>
        <w:tc>
          <w:tcPr>
            <w:tcW w:w="810" w:type="pct"/>
            <w:textDirection w:val="tbRl"/>
          </w:tcPr>
          <w:p w14:paraId="76F81D27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811" w:type="pct"/>
            <w:textDirection w:val="tbRl"/>
          </w:tcPr>
          <w:p w14:paraId="2783517D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Itsetunto: pidän itsestäni</w:t>
            </w:r>
          </w:p>
        </w:tc>
        <w:tc>
          <w:tcPr>
            <w:tcW w:w="1177" w:type="pct"/>
            <w:textDirection w:val="tbRl"/>
          </w:tcPr>
          <w:p w14:paraId="73D9E6AC" w14:textId="77777777" w:rsidR="00083DC2" w:rsidRPr="00FC0497" w:rsidRDefault="00083DC2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Yksinäisyys-</w:t>
            </w:r>
          </w:p>
          <w:p w14:paraId="09735284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kokemuksen useus</w:t>
            </w:r>
          </w:p>
        </w:tc>
        <w:tc>
          <w:tcPr>
            <w:tcW w:w="364" w:type="pct"/>
            <w:textDirection w:val="tbRl"/>
          </w:tcPr>
          <w:p w14:paraId="28315983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083DC2" w14:paraId="4B379F81" w14:textId="77777777" w:rsidTr="005F3523">
        <w:trPr>
          <w:cantSplit/>
          <w:trHeight w:val="2082"/>
        </w:trPr>
        <w:tc>
          <w:tcPr>
            <w:tcW w:w="881" w:type="pct"/>
            <w:textDirection w:val="tbRl"/>
          </w:tcPr>
          <w:p w14:paraId="298F20F1" w14:textId="77777777" w:rsidR="00083DC2" w:rsidRPr="00FC0497" w:rsidRDefault="00083DC2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Luokka</w:t>
            </w:r>
            <w:r>
              <w:rPr>
                <w:rFonts w:ascii="Courier New" w:hAnsi="Courier New" w:cs="Courier New"/>
                <w:sz w:val="20"/>
                <w:szCs w:val="20"/>
              </w:rPr>
              <w:t>taso</w:t>
            </w:r>
          </w:p>
          <w:p w14:paraId="72EF7D16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Vastausvuosi</w:t>
            </w:r>
            <w:r w:rsidRPr="002A40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textDirection w:val="tbRl"/>
          </w:tcPr>
          <w:p w14:paraId="689EB664" w14:textId="77777777" w:rsidR="00083DC2" w:rsidRPr="00FC0497" w:rsidRDefault="00083DC2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  <w:p w14:paraId="2BC80ED8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Opetusk</w:t>
            </w:r>
            <w:r w:rsidRPr="00FC0497">
              <w:rPr>
                <w:rFonts w:ascii="Courier New" w:hAnsi="Courier New" w:cs="Courier New"/>
                <w:sz w:val="20"/>
                <w:szCs w:val="20"/>
              </w:rPr>
              <w:t>ieli</w:t>
            </w:r>
          </w:p>
        </w:tc>
        <w:tc>
          <w:tcPr>
            <w:tcW w:w="810" w:type="pct"/>
            <w:textDirection w:val="tbRl"/>
          </w:tcPr>
          <w:p w14:paraId="34EE3941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</w:tc>
        <w:tc>
          <w:tcPr>
            <w:tcW w:w="811" w:type="pct"/>
            <w:textDirection w:val="tbRl"/>
          </w:tcPr>
          <w:p w14:paraId="321742B6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Alue</w:t>
            </w:r>
          </w:p>
        </w:tc>
        <w:tc>
          <w:tcPr>
            <w:tcW w:w="1177" w:type="pct"/>
            <w:textDirection w:val="tbRl"/>
          </w:tcPr>
          <w:p w14:paraId="416720A0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64" w:type="pct"/>
            <w:textDirection w:val="tbRl"/>
          </w:tcPr>
          <w:p w14:paraId="2C5B722B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083DC2" w14:paraId="71DCDFD1" w14:textId="77777777" w:rsidTr="005F3523">
        <w:trPr>
          <w:cantSplit/>
          <w:trHeight w:val="1653"/>
        </w:trPr>
        <w:tc>
          <w:tcPr>
            <w:tcW w:w="881" w:type="pct"/>
            <w:textDirection w:val="tbRl"/>
          </w:tcPr>
          <w:p w14:paraId="2FEF076F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Hakuehdot ja -tulokset näytetään samassa näkymässä.</w:t>
            </w:r>
          </w:p>
        </w:tc>
        <w:tc>
          <w:tcPr>
            <w:tcW w:w="957" w:type="pct"/>
            <w:textDirection w:val="tbRl"/>
          </w:tcPr>
          <w:p w14:paraId="7FFCF28E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ensin sukupuolen ja sitten opetuskielen mukaan.</w:t>
            </w:r>
          </w:p>
        </w:tc>
        <w:tc>
          <w:tcPr>
            <w:tcW w:w="810" w:type="pct"/>
            <w:textDirection w:val="tbRl"/>
          </w:tcPr>
          <w:p w14:paraId="25F22B7F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sukupuolen mukaan.</w:t>
            </w:r>
          </w:p>
        </w:tc>
        <w:tc>
          <w:tcPr>
            <w:tcW w:w="811" w:type="pct"/>
            <w:textDirection w:val="tbRl"/>
          </w:tcPr>
          <w:p w14:paraId="567B6EFE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luokitellaan vastaajien asuinalueiden mukaan.</w:t>
            </w:r>
          </w:p>
        </w:tc>
        <w:tc>
          <w:tcPr>
            <w:tcW w:w="1177" w:type="pct"/>
            <w:textDirection w:val="tbRl"/>
          </w:tcPr>
          <w:p w14:paraId="585DE787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Hakutuloksissa näytetään kaikki tulokset viimeisimmältä vuodelta, jolloin valittua vastemuuttujaa on tutkittu.</w:t>
            </w:r>
          </w:p>
        </w:tc>
        <w:tc>
          <w:tcPr>
            <w:tcW w:w="364" w:type="pct"/>
            <w:textDirection w:val="tbRl"/>
          </w:tcPr>
          <w:p w14:paraId="25881D68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083DC2" w14:paraId="636B50CE" w14:textId="77777777" w:rsidTr="005F3523">
        <w:trPr>
          <w:cantSplit/>
          <w:trHeight w:val="1255"/>
        </w:trPr>
        <w:tc>
          <w:tcPr>
            <w:tcW w:w="881" w:type="pct"/>
            <w:textDirection w:val="tbRl"/>
          </w:tcPr>
          <w:p w14:paraId="4183483E" w14:textId="68CE3BA7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957" w:type="pct"/>
            <w:textDirection w:val="tbRl"/>
          </w:tcPr>
          <w:p w14:paraId="64773AFA" w14:textId="6B76D393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10" w:type="pct"/>
            <w:textDirection w:val="tbRl"/>
          </w:tcPr>
          <w:p w14:paraId="4D1E7B76" w14:textId="63A71D49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11" w:type="pct"/>
            <w:textDirection w:val="tbRl"/>
          </w:tcPr>
          <w:p w14:paraId="25733443" w14:textId="228AD36C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177" w:type="pct"/>
            <w:textDirection w:val="tbRl"/>
          </w:tcPr>
          <w:p w14:paraId="4FA8B260" w14:textId="24C1198D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364" w:type="pct"/>
            <w:textDirection w:val="tbRl"/>
          </w:tcPr>
          <w:p w14:paraId="15CFE405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083DC2" w14:paraId="07081136" w14:textId="77777777" w:rsidTr="002D1B2F">
        <w:trPr>
          <w:cantSplit/>
          <w:trHeight w:val="1677"/>
        </w:trPr>
        <w:tc>
          <w:tcPr>
            <w:tcW w:w="881" w:type="pct"/>
            <w:textDirection w:val="tbRl"/>
          </w:tcPr>
          <w:p w14:paraId="2707E97F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57" w:type="pct"/>
            <w:textDirection w:val="tbRl"/>
          </w:tcPr>
          <w:p w14:paraId="75956DDF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pct"/>
            <w:textDirection w:val="tbRl"/>
          </w:tcPr>
          <w:p w14:paraId="00A501D2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1" w:type="pct"/>
            <w:textDirection w:val="tbRl"/>
          </w:tcPr>
          <w:p w14:paraId="554387DD" w14:textId="77777777" w:rsidR="00083DC2" w:rsidRPr="002A4078" w:rsidRDefault="00083DC2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7" w:type="pct"/>
            <w:textDirection w:val="tbRl"/>
          </w:tcPr>
          <w:p w14:paraId="1AC01A6E" w14:textId="6A373BB4" w:rsidR="00083DC2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Näyttää tulokset vuodelta 2018.</w:t>
            </w:r>
          </w:p>
        </w:tc>
        <w:tc>
          <w:tcPr>
            <w:tcW w:w="364" w:type="pct"/>
            <w:textDirection w:val="tbRl"/>
          </w:tcPr>
          <w:p w14:paraId="56C2B78A" w14:textId="77777777" w:rsidR="00083DC2" w:rsidRPr="002A4078" w:rsidRDefault="00083DC2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71ED07C7" w14:textId="77777777" w:rsidR="005F3523" w:rsidRDefault="005F3523" w:rsidP="00083DC2">
      <w:pPr>
        <w:jc w:val="center"/>
      </w:pPr>
    </w:p>
    <w:p w14:paraId="10A160DD" w14:textId="77777777" w:rsidR="004F09ED" w:rsidRDefault="00FD3356" w:rsidP="00083DC2">
      <w:pPr>
        <w:jc w:val="center"/>
      </w:pPr>
      <w:r>
        <w:t>Taulukko 2. Hakujen suorittamisen testitapaukset.</w:t>
      </w:r>
    </w:p>
    <w:tbl>
      <w:tblPr>
        <w:tblStyle w:val="TableGrid"/>
        <w:tblW w:w="4558" w:type="pct"/>
        <w:jc w:val="center"/>
        <w:tblInd w:w="0" w:type="dxa"/>
        <w:tblLook w:val="04A0" w:firstRow="1" w:lastRow="0" w:firstColumn="1" w:lastColumn="0" w:noHBand="0" w:noVBand="1"/>
      </w:tblPr>
      <w:tblGrid>
        <w:gridCol w:w="2194"/>
        <w:gridCol w:w="3072"/>
        <w:gridCol w:w="2784"/>
        <w:gridCol w:w="727"/>
      </w:tblGrid>
      <w:tr w:rsidR="004F09ED" w14:paraId="3547BC02" w14:textId="77777777" w:rsidTr="004F09ED">
        <w:trPr>
          <w:cantSplit/>
          <w:trHeight w:val="545"/>
          <w:jc w:val="center"/>
        </w:trPr>
        <w:tc>
          <w:tcPr>
            <w:tcW w:w="1250" w:type="pct"/>
            <w:textDirection w:val="tbRl"/>
          </w:tcPr>
          <w:p w14:paraId="1A0DC000" w14:textId="332048A6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pct"/>
            <w:textDirection w:val="tbRl"/>
          </w:tcPr>
          <w:p w14:paraId="1C8B7EF1" w14:textId="10CE2BE0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6" w:type="pct"/>
            <w:textDirection w:val="tbRl"/>
          </w:tcPr>
          <w:p w14:paraId="2E91AD35" w14:textId="48905DBF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4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textDirection w:val="tbRl"/>
          </w:tcPr>
          <w:p w14:paraId="25AE92F0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4F09ED" w14:paraId="06226AF7" w14:textId="77777777" w:rsidTr="002D1B2F">
        <w:trPr>
          <w:cantSplit/>
          <w:trHeight w:val="1405"/>
          <w:jc w:val="center"/>
        </w:trPr>
        <w:tc>
          <w:tcPr>
            <w:tcW w:w="1250" w:type="pct"/>
            <w:textDirection w:val="tbRl"/>
          </w:tcPr>
          <w:p w14:paraId="1C0462C2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750" w:type="pct"/>
            <w:textDirection w:val="tbRl"/>
          </w:tcPr>
          <w:p w14:paraId="6F4D71A2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1586" w:type="pct"/>
            <w:textDirection w:val="tbRl"/>
          </w:tcPr>
          <w:p w14:paraId="090D46CC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414" w:type="pct"/>
            <w:textDirection w:val="tbRl"/>
          </w:tcPr>
          <w:p w14:paraId="5D61A5CC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4F09ED" w14:paraId="0A4B557A" w14:textId="77777777" w:rsidTr="004F09ED">
        <w:trPr>
          <w:cantSplit/>
          <w:trHeight w:val="1780"/>
          <w:jc w:val="center"/>
        </w:trPr>
        <w:tc>
          <w:tcPr>
            <w:tcW w:w="1250" w:type="pct"/>
            <w:textDirection w:val="tbRl"/>
          </w:tcPr>
          <w:p w14:paraId="716E2FC3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Vuorovaikutus internetissä</w:t>
            </w:r>
          </w:p>
        </w:tc>
        <w:tc>
          <w:tcPr>
            <w:tcW w:w="1750" w:type="pct"/>
            <w:textDirection w:val="tbRl"/>
          </w:tcPr>
          <w:p w14:paraId="2B2B4839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Kiusaaminen ja kiusatuksi joutuminen</w:t>
            </w:r>
          </w:p>
        </w:tc>
        <w:tc>
          <w:tcPr>
            <w:tcW w:w="1586" w:type="pct"/>
            <w:textDirection w:val="tbRl"/>
          </w:tcPr>
          <w:p w14:paraId="367E7A44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Terveys-tottumukset</w:t>
            </w:r>
          </w:p>
        </w:tc>
        <w:tc>
          <w:tcPr>
            <w:tcW w:w="414" w:type="pct"/>
            <w:textDirection w:val="tbRl"/>
          </w:tcPr>
          <w:p w14:paraId="2D254817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4F09ED" w14:paraId="06C017A8" w14:textId="77777777" w:rsidTr="004F09ED">
        <w:trPr>
          <w:cantSplit/>
          <w:trHeight w:val="1759"/>
          <w:jc w:val="center"/>
        </w:trPr>
        <w:tc>
          <w:tcPr>
            <w:tcW w:w="1250" w:type="pct"/>
            <w:textDirection w:val="tbRl"/>
          </w:tcPr>
          <w:p w14:paraId="071AE8DD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Vuorovaikutus internetissä: laajempi kaveripiiri</w:t>
            </w:r>
          </w:p>
        </w:tc>
        <w:tc>
          <w:tcPr>
            <w:tcW w:w="1750" w:type="pct"/>
            <w:textDirection w:val="tbRl"/>
          </w:tcPr>
          <w:p w14:paraId="2E641AF6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Kiusattu koulussa muutamien viime kuukausien aikana</w:t>
            </w:r>
          </w:p>
        </w:tc>
        <w:tc>
          <w:tcPr>
            <w:tcW w:w="1586" w:type="pct"/>
            <w:textDirection w:val="tbRl"/>
          </w:tcPr>
          <w:p w14:paraId="516B1D71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Vihannesten syönnin useus</w:t>
            </w:r>
          </w:p>
        </w:tc>
        <w:tc>
          <w:tcPr>
            <w:tcW w:w="414" w:type="pct"/>
            <w:textDirection w:val="tbRl"/>
          </w:tcPr>
          <w:p w14:paraId="15555C3C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4F09ED" w14:paraId="0E4B6C17" w14:textId="77777777" w:rsidTr="004F09ED">
        <w:trPr>
          <w:cantSplit/>
          <w:trHeight w:val="2046"/>
          <w:jc w:val="center"/>
        </w:trPr>
        <w:tc>
          <w:tcPr>
            <w:tcW w:w="1250" w:type="pct"/>
            <w:textDirection w:val="tbRl"/>
          </w:tcPr>
          <w:p w14:paraId="125841CE" w14:textId="77777777" w:rsidR="004F09ED" w:rsidRPr="00FC0497" w:rsidRDefault="004F09ED" w:rsidP="00A026B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sz w:val="20"/>
                <w:szCs w:val="20"/>
              </w:rPr>
              <w:t>Opetusk</w:t>
            </w:r>
            <w:r w:rsidRPr="00FC0497">
              <w:rPr>
                <w:rFonts w:ascii="Courier New" w:hAnsi="Courier New" w:cs="Courier New"/>
                <w:sz w:val="20"/>
                <w:szCs w:val="20"/>
              </w:rPr>
              <w:t>ieli</w:t>
            </w:r>
          </w:p>
          <w:p w14:paraId="5EE13109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2. Sukupuoli</w:t>
            </w:r>
          </w:p>
        </w:tc>
        <w:tc>
          <w:tcPr>
            <w:tcW w:w="1750" w:type="pct"/>
            <w:textDirection w:val="tbRl"/>
          </w:tcPr>
          <w:p w14:paraId="0022FEC4" w14:textId="77777777" w:rsidR="004F09ED" w:rsidRPr="00FC0497" w:rsidRDefault="004F09ED" w:rsidP="00A026BB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1. Sukupuoli</w:t>
            </w:r>
          </w:p>
          <w:p w14:paraId="5994462C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>2. Luokka</w:t>
            </w:r>
            <w:r>
              <w:rPr>
                <w:rFonts w:ascii="Courier New" w:hAnsi="Courier New" w:cs="Courier New"/>
                <w:sz w:val="20"/>
                <w:szCs w:val="20"/>
              </w:rPr>
              <w:t>taso</w:t>
            </w:r>
          </w:p>
        </w:tc>
        <w:tc>
          <w:tcPr>
            <w:tcW w:w="1586" w:type="pct"/>
            <w:textDirection w:val="tbRl"/>
          </w:tcPr>
          <w:p w14:paraId="2854DCD4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sz w:val="20"/>
                <w:szCs w:val="20"/>
              </w:rPr>
              <w:t>Vastausvuosi</w:t>
            </w:r>
          </w:p>
        </w:tc>
        <w:tc>
          <w:tcPr>
            <w:tcW w:w="414" w:type="pct"/>
            <w:textDirection w:val="tbRl"/>
          </w:tcPr>
          <w:p w14:paraId="5AA886E2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4F09ED" w14:paraId="3F6A1752" w14:textId="77777777" w:rsidTr="004F09ED">
        <w:trPr>
          <w:cantSplit/>
          <w:trHeight w:val="2032"/>
          <w:jc w:val="center"/>
        </w:trPr>
        <w:tc>
          <w:tcPr>
            <w:tcW w:w="1250" w:type="pct"/>
            <w:textDirection w:val="tbRl"/>
          </w:tcPr>
          <w:p w14:paraId="7E7E559D" w14:textId="77777777" w:rsidR="004F09ED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Pinotussa pylväs-</w:t>
            </w:r>
          </w:p>
          <w:p w14:paraId="4FA76F21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kaaviossa näytetään kunkin luokitellun ryhmän vastausvaihtoehtojen osuudet.</w:t>
            </w:r>
          </w:p>
        </w:tc>
        <w:tc>
          <w:tcPr>
            <w:tcW w:w="1750" w:type="pct"/>
            <w:textDirection w:val="tbRl"/>
          </w:tcPr>
          <w:p w14:paraId="655F3202" w14:textId="77777777" w:rsidR="004F09ED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Taulukossa näytetään vastausmäärät ja %-osuudet vastausvaihto-</w:t>
            </w:r>
          </w:p>
          <w:p w14:paraId="100E5B95" w14:textId="77777777" w:rsidR="004F09ED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ehdoittain kunkin luokitellun ryhmän osalta. Kunkin luokitellun ryhmän vastausvaihto-</w:t>
            </w:r>
          </w:p>
          <w:p w14:paraId="11DC2957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ehtojen summa on 100,0 %.</w:t>
            </w:r>
          </w:p>
        </w:tc>
        <w:tc>
          <w:tcPr>
            <w:tcW w:w="1586" w:type="pct"/>
            <w:textDirection w:val="tbRl"/>
          </w:tcPr>
          <w:p w14:paraId="462AA9A6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näytetään taulukossa ja pinotussa pylväskaaviossa. Hakutuloksissa näytetään vain vastausmääriä ja %-osuuksia.</w:t>
            </w:r>
          </w:p>
        </w:tc>
        <w:tc>
          <w:tcPr>
            <w:tcW w:w="414" w:type="pct"/>
            <w:textDirection w:val="tbRl"/>
          </w:tcPr>
          <w:p w14:paraId="6DBB243D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4F09ED" w14:paraId="5567BBF8" w14:textId="77777777" w:rsidTr="004F09ED">
        <w:trPr>
          <w:cantSplit/>
          <w:trHeight w:val="1210"/>
          <w:jc w:val="center"/>
        </w:trPr>
        <w:tc>
          <w:tcPr>
            <w:tcW w:w="1250" w:type="pct"/>
            <w:textDirection w:val="tbRl"/>
          </w:tcPr>
          <w:p w14:paraId="640D72A3" w14:textId="53876C4D" w:rsidR="004F09ED" w:rsidRPr="002A4078" w:rsidRDefault="00141547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750" w:type="pct"/>
            <w:textDirection w:val="tbRl"/>
          </w:tcPr>
          <w:p w14:paraId="72F3CCD9" w14:textId="07909466" w:rsidR="004F09ED" w:rsidRPr="002A4078" w:rsidRDefault="00141547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Virhe</w:t>
            </w:r>
          </w:p>
        </w:tc>
        <w:tc>
          <w:tcPr>
            <w:tcW w:w="1586" w:type="pct"/>
            <w:textDirection w:val="tbRl"/>
          </w:tcPr>
          <w:p w14:paraId="0E06A7C8" w14:textId="2D184269" w:rsidR="004F09ED" w:rsidRPr="002A4078" w:rsidRDefault="00A930F6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414" w:type="pct"/>
            <w:textDirection w:val="tbRl"/>
          </w:tcPr>
          <w:p w14:paraId="305F5C61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4F09ED" w14:paraId="6044B560" w14:textId="77777777" w:rsidTr="002D1B2F">
        <w:trPr>
          <w:cantSplit/>
          <w:trHeight w:val="2053"/>
          <w:jc w:val="center"/>
        </w:trPr>
        <w:tc>
          <w:tcPr>
            <w:tcW w:w="1250" w:type="pct"/>
            <w:textDirection w:val="tbRl"/>
          </w:tcPr>
          <w:p w14:paraId="07A304EB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50" w:type="pct"/>
            <w:textDirection w:val="tbRl"/>
          </w:tcPr>
          <w:p w14:paraId="14006D76" w14:textId="59F5ABAB" w:rsidR="004F09ED" w:rsidRPr="002A4078" w:rsidRDefault="00A930F6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Vastausvaihtoehtojen summa ei ole </w:t>
            </w:r>
            <w:proofErr w:type="gramStart"/>
            <w:r>
              <w:rPr>
                <w:sz w:val="20"/>
                <w:szCs w:val="20"/>
              </w:rPr>
              <w:t>esillä,  9</w:t>
            </w:r>
            <w:proofErr w:type="gramEnd"/>
            <w:r>
              <w:rPr>
                <w:sz w:val="20"/>
                <w:szCs w:val="20"/>
              </w:rPr>
              <w:t>lk tyttöjen prosenteista tulee yhteenlaskettuna 99.9% eikä 100%. Lisäksi viimeisellä ”Kaikki”-rivillä prosenteiksi tulee yhteensä 100.1</w:t>
            </w:r>
            <w:r w:rsidR="002D1B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%. </w:t>
            </w:r>
          </w:p>
        </w:tc>
        <w:tc>
          <w:tcPr>
            <w:tcW w:w="1586" w:type="pct"/>
            <w:textDirection w:val="tbRl"/>
          </w:tcPr>
          <w:p w14:paraId="6F740348" w14:textId="77777777" w:rsidR="004F09ED" w:rsidRPr="002A4078" w:rsidRDefault="004F09ED" w:rsidP="00A026B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" w:type="pct"/>
            <w:textDirection w:val="tbRl"/>
          </w:tcPr>
          <w:p w14:paraId="50AEE2EE" w14:textId="77777777" w:rsidR="004F09ED" w:rsidRPr="002A4078" w:rsidRDefault="004F09ED" w:rsidP="00A026B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1870C428" w14:textId="77777777" w:rsidR="004F09ED" w:rsidRDefault="004F09ED" w:rsidP="004F09ED">
      <w:pPr>
        <w:spacing w:before="120"/>
        <w:jc w:val="center"/>
      </w:pPr>
    </w:p>
    <w:p w14:paraId="090FAEC7" w14:textId="114CA7AC" w:rsidR="00FD3356" w:rsidRDefault="004F09ED" w:rsidP="004F09ED">
      <w:pPr>
        <w:spacing w:before="120"/>
        <w:jc w:val="center"/>
      </w:pPr>
      <w:r>
        <w:t>Taulukko 3. Hakujen suorittamisen testitapaukset.</w:t>
      </w:r>
      <w:r w:rsidR="00FD3356">
        <w:br w:type="page"/>
      </w:r>
    </w:p>
    <w:p w14:paraId="39B0AD3C" w14:textId="6E11762B" w:rsidR="00FD3356" w:rsidRDefault="008F4B2E" w:rsidP="008B3018">
      <w:pPr>
        <w:pStyle w:val="Heading1"/>
        <w:spacing w:after="100" w:afterAutospacing="1"/>
        <w:ind w:left="432" w:hanging="432"/>
      </w:pPr>
      <w:bookmarkStart w:id="4" w:name="_Toc55563860"/>
      <w:r>
        <w:lastRenderedPageBreak/>
        <w:t xml:space="preserve">Kielenvaihtoon </w:t>
      </w:r>
      <w:r w:rsidR="00FD3356">
        <w:t>liittyvät testitapaukset</w:t>
      </w:r>
      <w:bookmarkEnd w:id="4"/>
    </w:p>
    <w:tbl>
      <w:tblPr>
        <w:tblStyle w:val="TableGrid"/>
        <w:tblW w:w="5733" w:type="pct"/>
        <w:jc w:val="center"/>
        <w:tblInd w:w="0" w:type="dxa"/>
        <w:tblLook w:val="04A0" w:firstRow="1" w:lastRow="0" w:firstColumn="1" w:lastColumn="0" w:noHBand="0" w:noVBand="1"/>
      </w:tblPr>
      <w:tblGrid>
        <w:gridCol w:w="1554"/>
        <w:gridCol w:w="1559"/>
        <w:gridCol w:w="1411"/>
        <w:gridCol w:w="1141"/>
        <w:gridCol w:w="2844"/>
        <w:gridCol w:w="1839"/>
        <w:gridCol w:w="691"/>
      </w:tblGrid>
      <w:tr w:rsidR="008F4B2E" w14:paraId="17EE3EF9" w14:textId="77777777" w:rsidTr="00A01C37">
        <w:trPr>
          <w:cantSplit/>
          <w:trHeight w:val="506"/>
          <w:jc w:val="center"/>
        </w:trPr>
        <w:tc>
          <w:tcPr>
            <w:tcW w:w="704" w:type="pct"/>
            <w:textDirection w:val="tbRl"/>
          </w:tcPr>
          <w:p w14:paraId="2C327648" w14:textId="2CE1ADB4" w:rsidR="008F4B2E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06" w:type="pct"/>
            <w:textDirection w:val="tbRl"/>
          </w:tcPr>
          <w:p w14:paraId="26F07C61" w14:textId="79B9F760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078">
              <w:rPr>
                <w:sz w:val="20"/>
                <w:szCs w:val="20"/>
              </w:rPr>
              <w:t>.5</w:t>
            </w:r>
          </w:p>
        </w:tc>
        <w:tc>
          <w:tcPr>
            <w:tcW w:w="639" w:type="pct"/>
            <w:textDirection w:val="tbRl"/>
          </w:tcPr>
          <w:p w14:paraId="72E04F01" w14:textId="2DFEB2D1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078">
              <w:rPr>
                <w:sz w:val="20"/>
                <w:szCs w:val="20"/>
              </w:rPr>
              <w:t>.4</w:t>
            </w:r>
          </w:p>
        </w:tc>
        <w:tc>
          <w:tcPr>
            <w:tcW w:w="517" w:type="pct"/>
            <w:textDirection w:val="tbRl"/>
          </w:tcPr>
          <w:p w14:paraId="2243DB4B" w14:textId="5BE0818F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078">
              <w:rPr>
                <w:sz w:val="20"/>
                <w:szCs w:val="20"/>
              </w:rPr>
              <w:t>.3</w:t>
            </w:r>
          </w:p>
        </w:tc>
        <w:tc>
          <w:tcPr>
            <w:tcW w:w="1288" w:type="pct"/>
            <w:textDirection w:val="tbRl"/>
          </w:tcPr>
          <w:p w14:paraId="20407E86" w14:textId="72380A42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078">
              <w:rPr>
                <w:sz w:val="20"/>
                <w:szCs w:val="20"/>
              </w:rPr>
              <w:t>.2</w:t>
            </w:r>
          </w:p>
        </w:tc>
        <w:tc>
          <w:tcPr>
            <w:tcW w:w="833" w:type="pct"/>
            <w:textDirection w:val="tbRl"/>
          </w:tcPr>
          <w:p w14:paraId="6542AFF2" w14:textId="48E3E401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078">
              <w:rPr>
                <w:sz w:val="20"/>
                <w:szCs w:val="20"/>
              </w:rPr>
              <w:t>.1</w:t>
            </w:r>
          </w:p>
        </w:tc>
        <w:tc>
          <w:tcPr>
            <w:tcW w:w="313" w:type="pct"/>
            <w:textDirection w:val="tbRl"/>
          </w:tcPr>
          <w:p w14:paraId="4A64CBE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#</w:t>
            </w:r>
          </w:p>
        </w:tc>
      </w:tr>
      <w:tr w:rsidR="008F4B2E" w14:paraId="211B1ED5" w14:textId="77777777" w:rsidTr="00A01C37">
        <w:trPr>
          <w:cantSplit/>
          <w:trHeight w:val="1514"/>
          <w:jc w:val="center"/>
        </w:trPr>
        <w:tc>
          <w:tcPr>
            <w:tcW w:w="704" w:type="pct"/>
            <w:textDirection w:val="tbRl"/>
          </w:tcPr>
          <w:p w14:paraId="29F28DD5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706" w:type="pct"/>
            <w:textDirection w:val="tbRl"/>
          </w:tcPr>
          <w:p w14:paraId="5937E0C5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hakusivulle.</w:t>
            </w:r>
          </w:p>
        </w:tc>
        <w:tc>
          <w:tcPr>
            <w:tcW w:w="639" w:type="pct"/>
            <w:textDirection w:val="tbRl"/>
          </w:tcPr>
          <w:p w14:paraId="4FB6CED7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käyttöliittymän kieleksi ruotsin.</w:t>
            </w:r>
          </w:p>
        </w:tc>
        <w:tc>
          <w:tcPr>
            <w:tcW w:w="517" w:type="pct"/>
            <w:textDirection w:val="tbRl"/>
          </w:tcPr>
          <w:p w14:paraId="3329EFD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siirtyy etusivulle.</w:t>
            </w:r>
          </w:p>
        </w:tc>
        <w:tc>
          <w:tcPr>
            <w:tcW w:w="1288" w:type="pct"/>
            <w:textDirection w:val="tbRl"/>
          </w:tcPr>
          <w:p w14:paraId="6AE1D301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suorittaa haun.</w:t>
            </w:r>
          </w:p>
        </w:tc>
        <w:tc>
          <w:tcPr>
            <w:tcW w:w="833" w:type="pct"/>
            <w:textDirection w:val="tbRl"/>
          </w:tcPr>
          <w:p w14:paraId="7468C266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Käyttäjä vaihtaa käyttöliittymän kieleksi englannin.</w:t>
            </w:r>
          </w:p>
        </w:tc>
        <w:tc>
          <w:tcPr>
            <w:tcW w:w="313" w:type="pct"/>
            <w:textDirection w:val="tbRl"/>
          </w:tcPr>
          <w:p w14:paraId="71F6B8C4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Toimenpide</w:t>
            </w:r>
          </w:p>
        </w:tc>
      </w:tr>
      <w:tr w:rsidR="008F4B2E" w14:paraId="23B9A782" w14:textId="77777777" w:rsidTr="00A01C37">
        <w:trPr>
          <w:cantSplit/>
          <w:trHeight w:val="1520"/>
          <w:jc w:val="center"/>
        </w:trPr>
        <w:tc>
          <w:tcPr>
            <w:tcW w:w="704" w:type="pct"/>
            <w:textDirection w:val="tbRl"/>
          </w:tcPr>
          <w:p w14:paraId="287A8CF3" w14:textId="77777777" w:rsidR="008F4B2E" w:rsidRPr="002A4078" w:rsidRDefault="008F4B2E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Subjektiva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hälsobesvär</w:t>
            </w:r>
            <w:proofErr w:type="spellEnd"/>
          </w:p>
        </w:tc>
        <w:tc>
          <w:tcPr>
            <w:tcW w:w="706" w:type="pct"/>
            <w:textDirection w:val="tbRl"/>
          </w:tcPr>
          <w:p w14:paraId="007E0944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39" w:type="pct"/>
            <w:textDirection w:val="tbRl"/>
          </w:tcPr>
          <w:p w14:paraId="7E363803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010FC1C8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5489C9E1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Interaction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833" w:type="pct"/>
            <w:textDirection w:val="tbRl"/>
          </w:tcPr>
          <w:p w14:paraId="4512ADBB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789FC0F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Teema</w:t>
            </w:r>
          </w:p>
        </w:tc>
      </w:tr>
      <w:tr w:rsidR="008F4B2E" w14:paraId="1B1C9157" w14:textId="77777777" w:rsidTr="00A01C37">
        <w:trPr>
          <w:cantSplit/>
          <w:trHeight w:val="2196"/>
          <w:jc w:val="center"/>
        </w:trPr>
        <w:tc>
          <w:tcPr>
            <w:tcW w:w="704" w:type="pct"/>
            <w:textDirection w:val="tbRl"/>
          </w:tcPr>
          <w:p w14:paraId="245BE47E" w14:textId="77777777" w:rsidR="008F4B2E" w:rsidRPr="002A4078" w:rsidRDefault="008F4B2E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Besvär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förekomsten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av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känslan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av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nedstämdhet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det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senaste</w:t>
            </w:r>
            <w:proofErr w:type="spellEnd"/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halvåret</w:t>
            </w:r>
            <w:proofErr w:type="spellEnd"/>
          </w:p>
        </w:tc>
        <w:tc>
          <w:tcPr>
            <w:tcW w:w="706" w:type="pct"/>
            <w:textDirection w:val="tbRl"/>
          </w:tcPr>
          <w:p w14:paraId="74598D7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39" w:type="pct"/>
            <w:textDirection w:val="tbRl"/>
          </w:tcPr>
          <w:p w14:paraId="2A93EF76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08563965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6EE47BA8" w14:textId="77777777" w:rsidR="008F4B2E" w:rsidRPr="00DF7E0B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  <w:lang w:val="en-US"/>
              </w:rPr>
            </w:pPr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Interaction </w:t>
            </w:r>
            <w:proofErr w:type="gramStart"/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>in</w:t>
            </w:r>
            <w:proofErr w:type="gramEnd"/>
            <w:r w:rsidRPr="004248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the internet: A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close friend/close friends</w:t>
            </w:r>
          </w:p>
        </w:tc>
        <w:tc>
          <w:tcPr>
            <w:tcW w:w="833" w:type="pct"/>
            <w:textDirection w:val="tbRl"/>
          </w:tcPr>
          <w:p w14:paraId="4E68BD1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2329F158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Vastemuuttuja</w:t>
            </w:r>
          </w:p>
        </w:tc>
      </w:tr>
      <w:tr w:rsidR="008F4B2E" w14:paraId="5816910B" w14:textId="77777777" w:rsidTr="00A01C37">
        <w:trPr>
          <w:cantSplit/>
          <w:trHeight w:val="1407"/>
          <w:jc w:val="center"/>
        </w:trPr>
        <w:tc>
          <w:tcPr>
            <w:tcW w:w="704" w:type="pct"/>
            <w:textDirection w:val="tbRl"/>
          </w:tcPr>
          <w:p w14:paraId="32007E50" w14:textId="77777777" w:rsidR="008F4B2E" w:rsidRPr="002A4078" w:rsidRDefault="008F4B2E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FC049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proofErr w:type="spellStart"/>
            <w:r w:rsidRPr="00FC0497">
              <w:rPr>
                <w:rFonts w:ascii="Courier New" w:hAnsi="Courier New" w:cs="Courier New"/>
                <w:sz w:val="20"/>
                <w:szCs w:val="20"/>
              </w:rPr>
              <w:t>Årskurs</w:t>
            </w:r>
            <w:proofErr w:type="spellEnd"/>
          </w:p>
        </w:tc>
        <w:tc>
          <w:tcPr>
            <w:tcW w:w="706" w:type="pct"/>
            <w:textDirection w:val="tbRl"/>
          </w:tcPr>
          <w:p w14:paraId="57FA9662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39" w:type="pct"/>
            <w:textDirection w:val="tbRl"/>
          </w:tcPr>
          <w:p w14:paraId="436806D7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17" w:type="pct"/>
            <w:textDirection w:val="tbRl"/>
          </w:tcPr>
          <w:p w14:paraId="08DB4CC3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8" w:type="pct"/>
            <w:textDirection w:val="tbRl"/>
          </w:tcPr>
          <w:p w14:paraId="601C8278" w14:textId="77777777" w:rsidR="008F4B2E" w:rsidRDefault="008F4B2E" w:rsidP="00384981">
            <w:pPr>
              <w:spacing w:line="276" w:lineRule="auto"/>
              <w:ind w:left="113" w:righ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1. Gender</w:t>
            </w:r>
          </w:p>
          <w:p w14:paraId="40C6272F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2. Region</w:t>
            </w:r>
          </w:p>
        </w:tc>
        <w:tc>
          <w:tcPr>
            <w:tcW w:w="833" w:type="pct"/>
            <w:textDirection w:val="tbRl"/>
          </w:tcPr>
          <w:p w14:paraId="0CDA1E01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2A40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3" w:type="pct"/>
            <w:textDirection w:val="tbRl"/>
          </w:tcPr>
          <w:p w14:paraId="26BDBD5E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Luokittelevat muuttujat</w:t>
            </w:r>
          </w:p>
        </w:tc>
      </w:tr>
      <w:tr w:rsidR="008F4B2E" w14:paraId="6A3A8FDF" w14:textId="77777777" w:rsidTr="00A01C37">
        <w:trPr>
          <w:cantSplit/>
          <w:trHeight w:val="1802"/>
          <w:jc w:val="center"/>
        </w:trPr>
        <w:tc>
          <w:tcPr>
            <w:tcW w:w="704" w:type="pct"/>
            <w:textDirection w:val="tbRl"/>
          </w:tcPr>
          <w:p w14:paraId="74C7414A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Hakutulokset esitetään ruotsinkielisinä.</w:t>
            </w:r>
          </w:p>
        </w:tc>
        <w:tc>
          <w:tcPr>
            <w:tcW w:w="706" w:type="pct"/>
            <w:textDirection w:val="tbRl"/>
          </w:tcPr>
          <w:p w14:paraId="1B209C1C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Kaikki hakusivulla olevat tekstit, ml. </w:t>
            </w:r>
            <w:proofErr w:type="spellStart"/>
            <w:r>
              <w:rPr>
                <w:sz w:val="20"/>
                <w:szCs w:val="20"/>
              </w:rPr>
              <w:t>alasvetovalikot</w:t>
            </w:r>
            <w:proofErr w:type="spellEnd"/>
            <w:r>
              <w:rPr>
                <w:sz w:val="20"/>
                <w:szCs w:val="20"/>
              </w:rPr>
              <w:t>, ovat ruotsinkielisiä.</w:t>
            </w:r>
          </w:p>
        </w:tc>
        <w:tc>
          <w:tcPr>
            <w:tcW w:w="639" w:type="pct"/>
            <w:textDirection w:val="tbRl"/>
          </w:tcPr>
          <w:p w14:paraId="4D11AB1F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ruotsinkielisiä.</w:t>
            </w:r>
          </w:p>
        </w:tc>
        <w:tc>
          <w:tcPr>
            <w:tcW w:w="517" w:type="pct"/>
            <w:textDirection w:val="tbRl"/>
          </w:tcPr>
          <w:p w14:paraId="39DEB302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etusivulla olevat tekstit ovat englanninkielisiä.</w:t>
            </w:r>
          </w:p>
        </w:tc>
        <w:tc>
          <w:tcPr>
            <w:tcW w:w="1288" w:type="pct"/>
            <w:textDirection w:val="tbRl"/>
          </w:tcPr>
          <w:p w14:paraId="2F861909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Kaikki tekstit käyttöliittymässä ovat englanninkielisiä. Myös </w:t>
            </w:r>
            <w:proofErr w:type="spellStart"/>
            <w:r>
              <w:rPr>
                <w:sz w:val="20"/>
                <w:szCs w:val="20"/>
              </w:rPr>
              <w:t>alasvetovalikoiden</w:t>
            </w:r>
            <w:proofErr w:type="spellEnd"/>
            <w:r>
              <w:rPr>
                <w:sz w:val="20"/>
                <w:szCs w:val="20"/>
              </w:rPr>
              <w:t xml:space="preserve"> sekä taulukon ja kuvaajan tekstit ovat englanninkielisiä.</w:t>
            </w:r>
          </w:p>
        </w:tc>
        <w:tc>
          <w:tcPr>
            <w:tcW w:w="833" w:type="pct"/>
            <w:textDirection w:val="tbRl"/>
          </w:tcPr>
          <w:p w14:paraId="467B48C8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Kaikki tekstit käyttöliittymässä, ml. </w:t>
            </w:r>
            <w:proofErr w:type="spellStart"/>
            <w:r>
              <w:rPr>
                <w:sz w:val="20"/>
                <w:szCs w:val="20"/>
              </w:rPr>
              <w:t>alasvetovalikot</w:t>
            </w:r>
            <w:proofErr w:type="spellEnd"/>
            <w:r>
              <w:rPr>
                <w:sz w:val="20"/>
                <w:szCs w:val="20"/>
              </w:rPr>
              <w:t>, ovat englanninkielisiä.</w:t>
            </w:r>
          </w:p>
        </w:tc>
        <w:tc>
          <w:tcPr>
            <w:tcW w:w="313" w:type="pct"/>
            <w:textDirection w:val="tbRl"/>
          </w:tcPr>
          <w:p w14:paraId="02A40AAF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Odotettu lopputila</w:t>
            </w:r>
          </w:p>
        </w:tc>
      </w:tr>
      <w:tr w:rsidR="008F4B2E" w14:paraId="19F702CC" w14:textId="77777777" w:rsidTr="00A01C37">
        <w:trPr>
          <w:cantSplit/>
          <w:trHeight w:val="1254"/>
          <w:jc w:val="center"/>
        </w:trPr>
        <w:tc>
          <w:tcPr>
            <w:tcW w:w="704" w:type="pct"/>
            <w:textDirection w:val="tbRl"/>
          </w:tcPr>
          <w:p w14:paraId="63AE55F9" w14:textId="0B2E2E9A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706" w:type="pct"/>
            <w:textDirection w:val="tbRl"/>
          </w:tcPr>
          <w:p w14:paraId="32251AE2" w14:textId="45201B84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639" w:type="pct"/>
            <w:textDirection w:val="tbRl"/>
          </w:tcPr>
          <w:p w14:paraId="54851961" w14:textId="31541405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517" w:type="pct"/>
            <w:textDirection w:val="tbRl"/>
          </w:tcPr>
          <w:p w14:paraId="112B90CF" w14:textId="1A94161C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288" w:type="pct"/>
            <w:textDirection w:val="tbRl"/>
          </w:tcPr>
          <w:p w14:paraId="4F5EFE42" w14:textId="0C1D7111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33" w:type="pct"/>
            <w:textDirection w:val="tbRl"/>
          </w:tcPr>
          <w:p w14:paraId="0A4D1880" w14:textId="7555D801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313" w:type="pct"/>
            <w:textDirection w:val="tbRl"/>
          </w:tcPr>
          <w:p w14:paraId="4AB196E7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Tila</w:t>
            </w:r>
          </w:p>
        </w:tc>
      </w:tr>
      <w:tr w:rsidR="008F4B2E" w14:paraId="1F4D3442" w14:textId="77777777" w:rsidTr="00A01C37">
        <w:trPr>
          <w:cantSplit/>
          <w:trHeight w:val="1994"/>
          <w:jc w:val="center"/>
        </w:trPr>
        <w:tc>
          <w:tcPr>
            <w:tcW w:w="704" w:type="pct"/>
            <w:textDirection w:val="tbRl"/>
          </w:tcPr>
          <w:p w14:paraId="34330EA6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6" w:type="pct"/>
            <w:textDirection w:val="tbRl"/>
          </w:tcPr>
          <w:p w14:paraId="25C5B52C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9" w:type="pct"/>
            <w:textDirection w:val="tbRl"/>
          </w:tcPr>
          <w:p w14:paraId="2CC41BAC" w14:textId="4D3750D1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toimii ruotsiksi myös.</w:t>
            </w:r>
          </w:p>
        </w:tc>
        <w:tc>
          <w:tcPr>
            <w:tcW w:w="517" w:type="pct"/>
            <w:textDirection w:val="tbRl"/>
          </w:tcPr>
          <w:p w14:paraId="7A666248" w14:textId="5E24438E" w:rsidR="008F4B2E" w:rsidRPr="002A4078" w:rsidRDefault="00F1509B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Myös linkki on englanniksi tässä versiossa.</w:t>
            </w:r>
          </w:p>
        </w:tc>
        <w:tc>
          <w:tcPr>
            <w:tcW w:w="1288" w:type="pct"/>
            <w:textDirection w:val="tbRl"/>
          </w:tcPr>
          <w:p w14:paraId="44D56B54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3" w:type="pct"/>
            <w:textDirection w:val="tbRl"/>
          </w:tcPr>
          <w:p w14:paraId="4A834311" w14:textId="77777777" w:rsidR="008F4B2E" w:rsidRPr="002A4078" w:rsidRDefault="008F4B2E" w:rsidP="00384981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3" w:type="pct"/>
            <w:textDirection w:val="tbRl"/>
          </w:tcPr>
          <w:p w14:paraId="28B0BCF1" w14:textId="77777777" w:rsidR="008F4B2E" w:rsidRPr="002A4078" w:rsidRDefault="008F4B2E" w:rsidP="00384981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2A4078">
              <w:rPr>
                <w:b/>
                <w:bCs/>
                <w:sz w:val="20"/>
                <w:szCs w:val="20"/>
              </w:rPr>
              <w:t>Kommentit</w:t>
            </w:r>
          </w:p>
        </w:tc>
      </w:tr>
    </w:tbl>
    <w:p w14:paraId="3B0B2131" w14:textId="77777777" w:rsidR="005F3523" w:rsidRDefault="005F3523" w:rsidP="00FD3356">
      <w:pPr>
        <w:jc w:val="center"/>
      </w:pPr>
    </w:p>
    <w:p w14:paraId="6229649C" w14:textId="319EFAE0" w:rsidR="00FD3356" w:rsidRDefault="00FD3356" w:rsidP="00FD3356">
      <w:pPr>
        <w:jc w:val="center"/>
      </w:pPr>
      <w:r>
        <w:t xml:space="preserve">Taulukko 3. </w:t>
      </w:r>
      <w:r w:rsidR="008F4B2E">
        <w:t>Kielenvaihtoon liittyvät</w:t>
      </w:r>
      <w:r>
        <w:t xml:space="preserve"> testitapaukset.</w:t>
      </w:r>
    </w:p>
    <w:p w14:paraId="690599BF" w14:textId="42D6A522" w:rsidR="00FD3356" w:rsidRDefault="00FC52EE" w:rsidP="001222B9">
      <w:pPr>
        <w:pStyle w:val="Heading1"/>
        <w:spacing w:after="100" w:afterAutospacing="1"/>
      </w:pPr>
      <w:bookmarkStart w:id="5" w:name="_Toc55563861"/>
      <w:r>
        <w:lastRenderedPageBreak/>
        <w:t>Yhteenveto</w:t>
      </w:r>
      <w:bookmarkEnd w:id="5"/>
    </w:p>
    <w:p w14:paraId="242F15A6" w14:textId="73CCA0D6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 w:rsidR="00714CF4">
        <w:t>1</w:t>
      </w:r>
      <w:r w:rsidR="004F09ED">
        <w:t>9</w:t>
      </w:r>
      <w:r>
        <w:rPr>
          <w:b/>
          <w:bCs/>
        </w:rPr>
        <w:tab/>
      </w:r>
    </w:p>
    <w:p w14:paraId="3D5E354E" w14:textId="09CE7801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suoritettu</w:t>
      </w:r>
      <w:r>
        <w:rPr>
          <w:b/>
          <w:bCs/>
        </w:rPr>
        <w:tab/>
      </w:r>
      <w:r w:rsidR="00714CF4">
        <w:t>1</w:t>
      </w:r>
      <w:r w:rsidR="004F09ED">
        <w:t>9</w:t>
      </w:r>
      <w:r>
        <w:rPr>
          <w:b/>
          <w:bCs/>
        </w:rPr>
        <w:tab/>
      </w:r>
    </w:p>
    <w:p w14:paraId="622FCD6C" w14:textId="5BECDA2F" w:rsidR="001222B9" w:rsidRDefault="001222B9" w:rsidP="001222B9">
      <w:pPr>
        <w:spacing w:after="0" w:line="276" w:lineRule="auto"/>
        <w:ind w:left="1304"/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 w:rsidR="00714CF4">
        <w:t>0</w:t>
      </w:r>
      <w:r>
        <w:rPr>
          <w:b/>
          <w:bCs/>
        </w:rPr>
        <w:tab/>
      </w:r>
    </w:p>
    <w:p w14:paraId="5EE88B23" w14:textId="3872CAC6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714CF4">
        <w:t>1</w:t>
      </w:r>
      <w:r w:rsidR="00D23835">
        <w:t>8</w:t>
      </w:r>
      <w:r>
        <w:rPr>
          <w:b/>
          <w:bCs/>
        </w:rPr>
        <w:tab/>
      </w:r>
    </w:p>
    <w:p w14:paraId="1A2EB4EE" w14:textId="5076B851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714CF4">
        <w:t>0</w:t>
      </w:r>
      <w:r>
        <w:rPr>
          <w:b/>
          <w:bCs/>
        </w:rPr>
        <w:tab/>
      </w:r>
    </w:p>
    <w:p w14:paraId="0CDFC191" w14:textId="124F4EB7" w:rsidR="001222B9" w:rsidRDefault="001222B9" w:rsidP="001222B9">
      <w:pPr>
        <w:spacing w:after="0" w:line="276" w:lineRule="auto"/>
        <w:ind w:left="1304"/>
        <w:jc w:val="both"/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D23835">
        <w:t>1</w:t>
      </w:r>
      <w:r>
        <w:rPr>
          <w:b/>
          <w:bCs/>
        </w:rPr>
        <w:tab/>
      </w:r>
    </w:p>
    <w:p w14:paraId="7F118681" w14:textId="05EC4ACC" w:rsidR="001222B9" w:rsidRDefault="001222B9" w:rsidP="008A5462">
      <w:pPr>
        <w:spacing w:after="100" w:afterAutospacing="1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 w:rsidR="00525FC1">
        <w:t>H</w:t>
      </w:r>
      <w:r w:rsidR="00D23835">
        <w:t>ylätty</w:t>
      </w:r>
      <w:r>
        <w:rPr>
          <w:b/>
          <w:bCs/>
        </w:rPr>
        <w:tab/>
      </w:r>
    </w:p>
    <w:p w14:paraId="620E8F99" w14:textId="51C6FD71" w:rsidR="008A5462" w:rsidRDefault="00D23835" w:rsidP="008A5462">
      <w:pPr>
        <w:spacing w:after="0"/>
      </w:pPr>
      <w:r>
        <w:t>Testauksessa ilmeni ainoastaan yksi virhe.</w:t>
      </w:r>
      <w:r w:rsidRPr="00D23835">
        <w:t xml:space="preserve"> </w:t>
      </w:r>
      <w:r>
        <w:t>Testitapauksen 2.7 virhe liittyy taulukon vastausvaihtoehtojen summaan, joka odotetusta lopputilasta poiketen ei ole 100.0</w:t>
      </w:r>
      <w:r w:rsidR="002D1B2F">
        <w:t xml:space="preserve"> </w:t>
      </w:r>
      <w:r>
        <w:t xml:space="preserve">%. </w:t>
      </w:r>
      <w:r w:rsidR="00152A02">
        <w:t>Kyseessä on pyöristysvirhe, joka ei ole sovelluksen toiminnan kannalta kriittinen</w:t>
      </w:r>
      <w:r>
        <w:t xml:space="preserve">. </w:t>
      </w:r>
      <w:r w:rsidR="000B091A">
        <w:t xml:space="preserve">Virhe saattaa johtua </w:t>
      </w:r>
      <w:proofErr w:type="spellStart"/>
      <w:r w:rsidR="000B091A">
        <w:t>back</w:t>
      </w:r>
      <w:r w:rsidR="003E4D61">
        <w:t>-</w:t>
      </w:r>
      <w:r w:rsidR="000B091A">
        <w:t>endissa</w:t>
      </w:r>
      <w:proofErr w:type="spellEnd"/>
      <w:r w:rsidR="000B091A">
        <w:t xml:space="preserve"> suoritettavasta </w:t>
      </w:r>
      <w:r w:rsidR="003E4D61">
        <w:t xml:space="preserve">laskutoimituksesta. Rajapinta tarjoaa </w:t>
      </w:r>
      <w:proofErr w:type="spellStart"/>
      <w:r w:rsidR="003E4D61">
        <w:t>front-endille</w:t>
      </w:r>
      <w:proofErr w:type="spellEnd"/>
      <w:r w:rsidR="003E4D61">
        <w:t xml:space="preserve"> lukuja yhden desimaalin tarkkuudella</w:t>
      </w:r>
      <w:r w:rsidR="000B091A">
        <w:t xml:space="preserve">, </w:t>
      </w:r>
      <w:r w:rsidR="003E4D61">
        <w:t xml:space="preserve">jolloin </w:t>
      </w:r>
      <w:proofErr w:type="spellStart"/>
      <w:r w:rsidR="003E4D61">
        <w:t>front-endin</w:t>
      </w:r>
      <w:proofErr w:type="spellEnd"/>
      <w:r w:rsidR="003E4D61">
        <w:t xml:space="preserve"> laskennassa tapahtuu virheitä. Oma ehdotukseni olisi, että suunnitelmasta poistetaan vaatimus 100.0</w:t>
      </w:r>
      <w:r w:rsidR="002D1B2F">
        <w:t xml:space="preserve"> </w:t>
      </w:r>
      <w:r w:rsidR="003E4D61">
        <w:t>% summasta.</w:t>
      </w:r>
    </w:p>
    <w:p w14:paraId="68B5AC92" w14:textId="1CAA5899" w:rsidR="003E4D61" w:rsidRDefault="003E4D61" w:rsidP="008A5462">
      <w:pPr>
        <w:spacing w:after="0"/>
      </w:pPr>
    </w:p>
    <w:p w14:paraId="4E15AD37" w14:textId="4D458244" w:rsidR="003E4D61" w:rsidRDefault="003E4D61" w:rsidP="008A5462">
      <w:pPr>
        <w:spacing w:after="0"/>
      </w:pPr>
      <w:r>
        <w:t>Tämä yksi virhe on sen verran mitätön, että järjestelmätestausta ei ole mielekästä suorittaa uudelleen. Virheeseen voidaan paneutua jatkokehityksessä tarpeen mukaan.</w:t>
      </w:r>
    </w:p>
    <w:p w14:paraId="326B865E" w14:textId="77777777" w:rsidR="008A5462" w:rsidRDefault="008A5462">
      <w:pPr>
        <w:spacing w:line="259" w:lineRule="auto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AA45F10" w14:textId="766F99C8" w:rsidR="00FD3356" w:rsidRDefault="00FD3356" w:rsidP="00FD3356">
      <w:pPr>
        <w:pStyle w:val="Heading1"/>
        <w:numPr>
          <w:ilvl w:val="0"/>
          <w:numId w:val="0"/>
        </w:numPr>
      </w:pPr>
      <w:bookmarkStart w:id="6" w:name="_Toc55563862"/>
      <w:r>
        <w:lastRenderedPageBreak/>
        <w:t>Lähteet</w:t>
      </w:r>
      <w:bookmarkEnd w:id="6"/>
    </w:p>
    <w:p w14:paraId="347D6A48" w14:textId="30274E6B" w:rsidR="002076F5" w:rsidRDefault="00FD3356" w:rsidP="008A5462">
      <w:pPr>
        <w:ind w:left="1300" w:hanging="1300"/>
      </w:pPr>
      <w:r>
        <w:t>[1]</w:t>
      </w:r>
      <w:r>
        <w:tab/>
        <w:t>Kauppi Antti</w:t>
      </w:r>
      <w:r w:rsidR="00AF3317">
        <w:t>, 7.10.2020,</w:t>
      </w:r>
      <w:r>
        <w:t xml:space="preserve"> ”</w:t>
      </w:r>
      <w:proofErr w:type="spellStart"/>
      <w:r>
        <w:t>Kodavi</w:t>
      </w:r>
      <w:proofErr w:type="spellEnd"/>
      <w:r>
        <w:t xml:space="preserve">-projekti, </w:t>
      </w:r>
      <w:r w:rsidR="001222B9">
        <w:t xml:space="preserve">järjestelmätestaussuunnitelma </w:t>
      </w:r>
      <w:r w:rsidR="00AF3317">
        <w:t>versio 1.0.0</w:t>
      </w:r>
      <w:r>
        <w:t>”. Jyväskylän yliopisto, informaatioteknologian tiedekunta.</w:t>
      </w:r>
    </w:p>
    <w:sectPr w:rsidR="002076F5" w:rsidSect="00E05F5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B90F" w14:textId="77777777" w:rsidR="007A3A8C" w:rsidRDefault="007A3A8C" w:rsidP="00FC52EE">
      <w:pPr>
        <w:spacing w:after="0" w:line="240" w:lineRule="auto"/>
      </w:pPr>
      <w:r>
        <w:separator/>
      </w:r>
    </w:p>
  </w:endnote>
  <w:endnote w:type="continuationSeparator" w:id="0">
    <w:p w14:paraId="45235FD5" w14:textId="77777777" w:rsidR="007A3A8C" w:rsidRDefault="007A3A8C" w:rsidP="00F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99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04FA" w14:textId="1D44BA61" w:rsidR="00B63638" w:rsidRDefault="00B6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3CDD4" w14:textId="77777777" w:rsidR="00B63638" w:rsidRDefault="00B6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CEDB" w14:textId="77777777" w:rsidR="007A3A8C" w:rsidRDefault="007A3A8C" w:rsidP="00FC52EE">
      <w:pPr>
        <w:spacing w:after="0" w:line="240" w:lineRule="auto"/>
      </w:pPr>
      <w:r>
        <w:separator/>
      </w:r>
    </w:p>
  </w:footnote>
  <w:footnote w:type="continuationSeparator" w:id="0">
    <w:p w14:paraId="25B4DDCF" w14:textId="77777777" w:rsidR="007A3A8C" w:rsidRDefault="007A3A8C" w:rsidP="00FC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9101" w14:textId="63EB1738" w:rsidR="003B1B51" w:rsidRPr="003B1B51" w:rsidRDefault="003B1B51">
    <w:pPr>
      <w:pStyle w:val="Header"/>
      <w:rPr>
        <w:u w:val="single"/>
      </w:rPr>
    </w:pPr>
    <w:proofErr w:type="spellStart"/>
    <w:r w:rsidRPr="003B1B51">
      <w:rPr>
        <w:u w:val="single"/>
      </w:rPr>
      <w:t>Kodavi</w:t>
    </w:r>
    <w:proofErr w:type="spellEnd"/>
    <w:r w:rsidRPr="003B1B51">
      <w:rPr>
        <w:u w:val="single"/>
      </w:rPr>
      <w:t>-sovellusprojekti</w:t>
    </w:r>
    <w:r w:rsidRPr="003B1B51">
      <w:rPr>
        <w:u w:val="single"/>
      </w:rPr>
      <w:tab/>
      <w:t xml:space="preserve">Järjestelmätestausraportti Mac, Safari </w:t>
    </w:r>
    <w:r w:rsidR="002D1B2F">
      <w:rPr>
        <w:u w:val="single"/>
      </w:rPr>
      <w:t>2.0</w:t>
    </w:r>
    <w:r w:rsidRPr="003B1B51">
      <w:rPr>
        <w:u w:val="single"/>
      </w:rPr>
      <w:t>.</w:t>
    </w:r>
    <w:r w:rsidR="00A01C37">
      <w:rPr>
        <w:u w:val="single"/>
      </w:rPr>
      <w:t>0</w:t>
    </w:r>
    <w:r w:rsidRPr="003B1B51">
      <w:rPr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041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B04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301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662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85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A7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6E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EE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7C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CB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D1F1C"/>
    <w:multiLevelType w:val="hybridMultilevel"/>
    <w:tmpl w:val="F4CAA76E"/>
    <w:lvl w:ilvl="0" w:tplc="0952FD8E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92B0BC6"/>
    <w:multiLevelType w:val="hybridMultilevel"/>
    <w:tmpl w:val="FA10D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3131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AF22FE"/>
    <w:multiLevelType w:val="hybridMultilevel"/>
    <w:tmpl w:val="4FCA5DD4"/>
    <w:lvl w:ilvl="0" w:tplc="EE4EBD78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6"/>
    <w:rsid w:val="00027305"/>
    <w:rsid w:val="00036762"/>
    <w:rsid w:val="00083DC2"/>
    <w:rsid w:val="00090F08"/>
    <w:rsid w:val="000B091A"/>
    <w:rsid w:val="000B4790"/>
    <w:rsid w:val="000D439E"/>
    <w:rsid w:val="000E054C"/>
    <w:rsid w:val="001222B9"/>
    <w:rsid w:val="00141547"/>
    <w:rsid w:val="00152A02"/>
    <w:rsid w:val="001D22D7"/>
    <w:rsid w:val="002076F5"/>
    <w:rsid w:val="00227120"/>
    <w:rsid w:val="002448FB"/>
    <w:rsid w:val="002A1483"/>
    <w:rsid w:val="002D1B2F"/>
    <w:rsid w:val="003B0CC9"/>
    <w:rsid w:val="003B1B51"/>
    <w:rsid w:val="003C5C77"/>
    <w:rsid w:val="003E4D61"/>
    <w:rsid w:val="003F18CD"/>
    <w:rsid w:val="004226DF"/>
    <w:rsid w:val="00433501"/>
    <w:rsid w:val="00444142"/>
    <w:rsid w:val="00444913"/>
    <w:rsid w:val="004D3DDF"/>
    <w:rsid w:val="004E089E"/>
    <w:rsid w:val="004F09ED"/>
    <w:rsid w:val="005102D8"/>
    <w:rsid w:val="00525FC1"/>
    <w:rsid w:val="0053757A"/>
    <w:rsid w:val="005416D9"/>
    <w:rsid w:val="005F3523"/>
    <w:rsid w:val="00632EFF"/>
    <w:rsid w:val="00651F6B"/>
    <w:rsid w:val="007071B9"/>
    <w:rsid w:val="00714CF4"/>
    <w:rsid w:val="00751923"/>
    <w:rsid w:val="0075599F"/>
    <w:rsid w:val="007A3A8C"/>
    <w:rsid w:val="00802058"/>
    <w:rsid w:val="008407AD"/>
    <w:rsid w:val="00870653"/>
    <w:rsid w:val="008A1E88"/>
    <w:rsid w:val="008A5462"/>
    <w:rsid w:val="008B3018"/>
    <w:rsid w:val="008F4B2E"/>
    <w:rsid w:val="00993AC6"/>
    <w:rsid w:val="00A01C37"/>
    <w:rsid w:val="00A47804"/>
    <w:rsid w:val="00A63EB0"/>
    <w:rsid w:val="00A930F6"/>
    <w:rsid w:val="00AF3317"/>
    <w:rsid w:val="00B42536"/>
    <w:rsid w:val="00B46B4A"/>
    <w:rsid w:val="00B52280"/>
    <w:rsid w:val="00B63638"/>
    <w:rsid w:val="00B65284"/>
    <w:rsid w:val="00B6715E"/>
    <w:rsid w:val="00BC1D7D"/>
    <w:rsid w:val="00BC6947"/>
    <w:rsid w:val="00C45322"/>
    <w:rsid w:val="00D23835"/>
    <w:rsid w:val="00D67889"/>
    <w:rsid w:val="00D814DF"/>
    <w:rsid w:val="00DA6BFA"/>
    <w:rsid w:val="00DF6519"/>
    <w:rsid w:val="00E05F5B"/>
    <w:rsid w:val="00E6701F"/>
    <w:rsid w:val="00E75DCC"/>
    <w:rsid w:val="00EB12A9"/>
    <w:rsid w:val="00EC5990"/>
    <w:rsid w:val="00F1509B"/>
    <w:rsid w:val="00F4492A"/>
    <w:rsid w:val="00F752BF"/>
    <w:rsid w:val="00FC52EE"/>
    <w:rsid w:val="00FD3356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85498C"/>
  <w15:chartTrackingRefBased/>
  <w15:docId w15:val="{AA8EA141-AE0D-474E-8E46-80953BA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56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5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56"/>
    <w:pPr>
      <w:keepNext/>
      <w:keepLines/>
      <w:numPr>
        <w:ilvl w:val="1"/>
        <w:numId w:val="1"/>
      </w:numPr>
      <w:spacing w:before="28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5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335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33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3356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D3356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56"/>
    <w:pPr>
      <w:numPr>
        <w:numId w:val="0"/>
      </w:numPr>
      <w:spacing w:before="240" w:line="256" w:lineRule="auto"/>
      <w:outlineLvl w:val="9"/>
    </w:pPr>
    <w:rPr>
      <w:rFonts w:asciiTheme="majorHAnsi" w:hAnsiTheme="majorHAnsi"/>
      <w:b w:val="0"/>
      <w:color w:val="2F5496" w:themeColor="accent1" w:themeShade="BF"/>
      <w:lang w:eastAsia="fi-FI"/>
    </w:rPr>
  </w:style>
  <w:style w:type="table" w:styleId="TableGrid">
    <w:name w:val="Table Grid"/>
    <w:basedOn w:val="TableNormal"/>
    <w:uiPriority w:val="39"/>
    <w:rsid w:val="00FD3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5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857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dc:description/>
  <cp:lastModifiedBy>Lauri Antila</cp:lastModifiedBy>
  <cp:revision>3</cp:revision>
  <cp:lastPrinted>2020-11-16T09:08:00Z</cp:lastPrinted>
  <dcterms:created xsi:type="dcterms:W3CDTF">2020-11-16T09:08:00Z</dcterms:created>
  <dcterms:modified xsi:type="dcterms:W3CDTF">2020-11-16T09:08:00Z</dcterms:modified>
</cp:coreProperties>
</file>