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83F8" w14:textId="77777777" w:rsidR="00174328" w:rsidRPr="00CB10EF" w:rsidRDefault="00174328" w:rsidP="00174328">
      <w:pPr>
        <w:pStyle w:val="KansiTekijt"/>
        <w:jc w:val="right"/>
        <w:rPr>
          <w:color w:val="000000"/>
          <w:sz w:val="40"/>
        </w:rPr>
      </w:pPr>
    </w:p>
    <w:p w14:paraId="5D57AA24" w14:textId="77777777" w:rsidR="00174328" w:rsidRPr="00CB10EF" w:rsidRDefault="00174328" w:rsidP="00174328">
      <w:pPr>
        <w:pStyle w:val="KansiTekijt"/>
        <w:rPr>
          <w:b w:val="0"/>
          <w:bCs/>
          <w:color w:val="000000"/>
        </w:rPr>
      </w:pPr>
      <w:r w:rsidRPr="00CB10EF">
        <w:rPr>
          <w:color w:val="000000"/>
          <w:sz w:val="40"/>
        </w:rPr>
        <w:t>Rekodavi-sovellusprojekti</w:t>
      </w:r>
    </w:p>
    <w:p w14:paraId="07271A66" w14:textId="77777777" w:rsidR="00174328" w:rsidRPr="00CB10EF" w:rsidRDefault="00174328" w:rsidP="00174328">
      <w:pPr>
        <w:pStyle w:val="KansiTekijt"/>
        <w:rPr>
          <w:b w:val="0"/>
          <w:bCs/>
          <w:color w:val="000000"/>
        </w:rPr>
      </w:pPr>
      <w:r w:rsidRPr="00CB10EF">
        <w:rPr>
          <w:b w:val="0"/>
          <w:bCs/>
          <w:color w:val="000000"/>
        </w:rPr>
        <w:t>Dorrit Hämäläinen</w:t>
      </w:r>
    </w:p>
    <w:p w14:paraId="022C5D14" w14:textId="77777777" w:rsidR="00174328" w:rsidRPr="00CB10EF" w:rsidRDefault="00174328" w:rsidP="00174328">
      <w:pPr>
        <w:pStyle w:val="KansiTekijt"/>
        <w:rPr>
          <w:b w:val="0"/>
          <w:bCs/>
          <w:color w:val="000000"/>
        </w:rPr>
      </w:pPr>
      <w:r w:rsidRPr="00CB10EF">
        <w:rPr>
          <w:b w:val="0"/>
          <w:bCs/>
          <w:color w:val="000000"/>
        </w:rPr>
        <w:t>Tuomas Kontio</w:t>
      </w:r>
    </w:p>
    <w:p w14:paraId="7AFB6735" w14:textId="77777777" w:rsidR="00174328" w:rsidRPr="00CB10EF" w:rsidRDefault="00174328" w:rsidP="00174328">
      <w:pPr>
        <w:pStyle w:val="KansiTekijt"/>
        <w:rPr>
          <w:b w:val="0"/>
          <w:bCs/>
          <w:color w:val="000000"/>
        </w:rPr>
      </w:pPr>
      <w:r w:rsidRPr="00CB10EF">
        <w:rPr>
          <w:b w:val="0"/>
          <w:bCs/>
          <w:color w:val="000000"/>
        </w:rPr>
        <w:t>Juha-Matti Rahkola</w:t>
      </w:r>
    </w:p>
    <w:p w14:paraId="19B35D23" w14:textId="77777777" w:rsidR="00174328" w:rsidRPr="00CB10EF" w:rsidRDefault="00174328" w:rsidP="00174328">
      <w:pPr>
        <w:pStyle w:val="KansiTekijt"/>
        <w:rPr>
          <w:color w:val="000000"/>
          <w:sz w:val="40"/>
        </w:rPr>
      </w:pPr>
      <w:r w:rsidRPr="00CB10EF">
        <w:rPr>
          <w:b w:val="0"/>
          <w:bCs/>
          <w:color w:val="000000"/>
        </w:rPr>
        <w:t>Marjo Tanska</w:t>
      </w:r>
    </w:p>
    <w:p w14:paraId="1108BC18" w14:textId="77777777" w:rsidR="00174328" w:rsidRPr="00CB10EF" w:rsidRDefault="00174328" w:rsidP="00174328">
      <w:pPr>
        <w:pStyle w:val="KansiTekijt"/>
        <w:rPr>
          <w:color w:val="000000"/>
          <w:sz w:val="40"/>
        </w:rPr>
      </w:pPr>
    </w:p>
    <w:p w14:paraId="172496EC" w14:textId="77777777" w:rsidR="00174328" w:rsidRPr="00CB10EF" w:rsidRDefault="00174328" w:rsidP="00174328">
      <w:pPr>
        <w:pStyle w:val="KansiTekijt"/>
        <w:jc w:val="both"/>
        <w:rPr>
          <w:color w:val="000000"/>
          <w:sz w:val="40"/>
        </w:rPr>
      </w:pPr>
    </w:p>
    <w:p w14:paraId="71BEAA08" w14:textId="77777777" w:rsidR="00174328" w:rsidRPr="00CB10EF" w:rsidRDefault="00174328" w:rsidP="00174328">
      <w:pPr>
        <w:pStyle w:val="KansiTekijt"/>
        <w:jc w:val="both"/>
        <w:rPr>
          <w:color w:val="000000"/>
          <w:sz w:val="40"/>
        </w:rPr>
      </w:pPr>
    </w:p>
    <w:p w14:paraId="3A8DEDFE" w14:textId="1E2F44ED" w:rsidR="00174328" w:rsidRPr="0019596F" w:rsidRDefault="00174328" w:rsidP="00174328">
      <w:pPr>
        <w:pStyle w:val="KansiTekijt"/>
        <w:rPr>
          <w:bCs/>
          <w:color w:val="000000"/>
          <w:lang w:val="en-FI"/>
        </w:rPr>
      </w:pPr>
      <w:r w:rsidRPr="00CB10EF">
        <w:rPr>
          <w:color w:val="000000"/>
          <w:sz w:val="40"/>
        </w:rPr>
        <w:t>Järjestelmätestausraportti</w:t>
      </w:r>
      <w:r w:rsidR="0019596F">
        <w:rPr>
          <w:color w:val="000000"/>
          <w:sz w:val="40"/>
          <w:lang w:val="en-FI"/>
        </w:rPr>
        <w:t xml:space="preserve"> puhelin, Firefox</w:t>
      </w:r>
      <w:r w:rsidR="007733C6">
        <w:rPr>
          <w:color w:val="000000"/>
          <w:sz w:val="40"/>
          <w:lang w:val="en-FI"/>
        </w:rPr>
        <w:t>, testi</w:t>
      </w:r>
    </w:p>
    <w:p w14:paraId="71EFF120" w14:textId="77777777" w:rsidR="00174328" w:rsidRPr="00CB10EF" w:rsidRDefault="00174328" w:rsidP="00174328">
      <w:pPr>
        <w:pStyle w:val="KansiTiedot"/>
        <w:spacing w:before="0" w:after="240"/>
        <w:rPr>
          <w:bCs/>
          <w:color w:val="000000"/>
        </w:rPr>
      </w:pPr>
      <w:r w:rsidRPr="00CB10EF">
        <w:rPr>
          <w:bCs/>
          <w:color w:val="000000"/>
        </w:rPr>
        <w:t>Julkinen</w:t>
      </w:r>
    </w:p>
    <w:p w14:paraId="1D02603F" w14:textId="3A553B86" w:rsidR="00174328" w:rsidRPr="00691E2A" w:rsidRDefault="00174328" w:rsidP="00174328">
      <w:pPr>
        <w:pStyle w:val="KansiTiedot"/>
        <w:spacing w:before="0" w:after="240"/>
        <w:rPr>
          <w:bCs/>
          <w:color w:val="000000"/>
          <w:lang w:val="en-FI"/>
        </w:rPr>
      </w:pPr>
      <w:r w:rsidRPr="00CB10EF">
        <w:rPr>
          <w:bCs/>
          <w:color w:val="000000"/>
        </w:rPr>
        <w:t xml:space="preserve">Versio </w:t>
      </w:r>
      <w:r w:rsidR="00E72A36">
        <w:rPr>
          <w:bCs/>
          <w:color w:val="000000"/>
          <w:lang w:val="en-FI"/>
        </w:rPr>
        <w:t>1</w:t>
      </w:r>
      <w:r w:rsidRPr="00CB10EF">
        <w:rPr>
          <w:bCs/>
          <w:color w:val="000000"/>
        </w:rPr>
        <w:t>.</w:t>
      </w:r>
      <w:r w:rsidR="00E72A36">
        <w:rPr>
          <w:bCs/>
          <w:color w:val="000000"/>
          <w:lang w:val="en-FI"/>
        </w:rPr>
        <w:t>0</w:t>
      </w:r>
      <w:r w:rsidRPr="00CB10EF">
        <w:rPr>
          <w:bCs/>
          <w:color w:val="000000"/>
        </w:rPr>
        <w:t>.</w:t>
      </w:r>
      <w:r w:rsidR="00691E2A">
        <w:rPr>
          <w:bCs/>
          <w:color w:val="000000"/>
          <w:lang w:val="en-FI"/>
        </w:rPr>
        <w:t>0</w:t>
      </w:r>
    </w:p>
    <w:p w14:paraId="7F332208" w14:textId="0A3304BF" w:rsidR="00174328" w:rsidRPr="00CB10EF" w:rsidRDefault="00E72A36" w:rsidP="00174328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  <w:lang w:val="en-FI"/>
        </w:rPr>
        <w:t>11</w:t>
      </w:r>
      <w:r w:rsidR="00174328" w:rsidRPr="00CB10EF">
        <w:rPr>
          <w:bCs/>
          <w:color w:val="000000"/>
        </w:rPr>
        <w:t>.</w:t>
      </w:r>
      <w:r>
        <w:rPr>
          <w:bCs/>
          <w:color w:val="000000"/>
          <w:lang w:val="en-FI"/>
        </w:rPr>
        <w:t>9</w:t>
      </w:r>
      <w:r w:rsidR="00174328" w:rsidRPr="00CB10EF">
        <w:rPr>
          <w:bCs/>
          <w:color w:val="000000"/>
        </w:rPr>
        <w:t>.2021</w:t>
      </w:r>
    </w:p>
    <w:p w14:paraId="67AD823E" w14:textId="77777777" w:rsidR="00174328" w:rsidRPr="00CB10EF" w:rsidRDefault="00174328" w:rsidP="00174328">
      <w:pPr>
        <w:pStyle w:val="StyleKansi1TimesNewRoman14pt"/>
        <w:spacing w:before="0" w:after="240"/>
        <w:rPr>
          <w:color w:val="000000"/>
        </w:rPr>
      </w:pPr>
    </w:p>
    <w:p w14:paraId="066A6FC0" w14:textId="77777777" w:rsidR="00174328" w:rsidRPr="00CB10EF" w:rsidRDefault="00174328" w:rsidP="00174328">
      <w:pPr>
        <w:pStyle w:val="StyleKansi1TimesNewRoman14pt"/>
        <w:spacing w:before="0" w:after="240"/>
        <w:rPr>
          <w:color w:val="000000"/>
        </w:rPr>
      </w:pPr>
    </w:p>
    <w:p w14:paraId="3C4DC974" w14:textId="77777777" w:rsidR="00174328" w:rsidRPr="00CB10EF" w:rsidRDefault="00174328" w:rsidP="00174328">
      <w:pPr>
        <w:pStyle w:val="StyleKansi1TimesNewRoman14pt"/>
        <w:spacing w:before="0" w:after="240"/>
        <w:rPr>
          <w:color w:val="000000"/>
        </w:rPr>
      </w:pPr>
    </w:p>
    <w:p w14:paraId="0F364388" w14:textId="77777777" w:rsidR="00174328" w:rsidRPr="00CB10EF" w:rsidRDefault="00174328" w:rsidP="00174328">
      <w:pPr>
        <w:pStyle w:val="StyleKansi1TimesNewRoman14pt"/>
        <w:spacing w:before="0" w:after="240"/>
        <w:rPr>
          <w:color w:val="000000"/>
        </w:rPr>
      </w:pPr>
    </w:p>
    <w:p w14:paraId="2FC96A76" w14:textId="77777777" w:rsidR="00174328" w:rsidRPr="00CB10EF" w:rsidRDefault="00174328" w:rsidP="00174328">
      <w:pPr>
        <w:pStyle w:val="StyleKansi1TimesNewRoman14pt"/>
        <w:spacing w:before="0" w:after="240"/>
        <w:rPr>
          <w:color w:val="000000"/>
        </w:rPr>
      </w:pPr>
    </w:p>
    <w:p w14:paraId="5D05F13B" w14:textId="77777777" w:rsidR="00174328" w:rsidRPr="00CB10EF" w:rsidRDefault="00174328" w:rsidP="00174328">
      <w:pPr>
        <w:pStyle w:val="StyleKansi1TimesNewRoman14pt"/>
        <w:spacing w:before="0" w:after="240"/>
        <w:rPr>
          <w:color w:val="000000"/>
        </w:rPr>
      </w:pPr>
    </w:p>
    <w:p w14:paraId="48043F65" w14:textId="77777777" w:rsidR="00174328" w:rsidRPr="00CB10EF" w:rsidRDefault="00174328" w:rsidP="00174328">
      <w:pPr>
        <w:pStyle w:val="StyleKansi1TimesNewRoman14pt"/>
        <w:spacing w:before="0" w:after="0"/>
        <w:rPr>
          <w:b w:val="0"/>
          <w:color w:val="000000"/>
          <w:szCs w:val="28"/>
        </w:rPr>
      </w:pPr>
      <w:r w:rsidRPr="00CB10EF">
        <w:rPr>
          <w:b w:val="0"/>
          <w:bCs w:val="0"/>
          <w:color w:val="000000"/>
          <w:sz w:val="32"/>
          <w:szCs w:val="28"/>
        </w:rPr>
        <w:t>Jyväskylän yliopisto</w:t>
      </w:r>
    </w:p>
    <w:p w14:paraId="6600F329" w14:textId="77777777" w:rsidR="00174328" w:rsidRPr="00CB10EF" w:rsidRDefault="00174328" w:rsidP="00174328">
      <w:pPr>
        <w:pStyle w:val="KansiTekijt"/>
        <w:rPr>
          <w:rFonts w:cs="Times New Roman"/>
          <w:b w:val="0"/>
          <w:color w:val="000000"/>
          <w:szCs w:val="28"/>
        </w:rPr>
      </w:pPr>
      <w:r w:rsidRPr="00CB10EF">
        <w:rPr>
          <w:b w:val="0"/>
          <w:color w:val="000000"/>
          <w:szCs w:val="28"/>
        </w:rPr>
        <w:t>Informaatioteknologian tiedekunta</w:t>
      </w:r>
    </w:p>
    <w:p w14:paraId="4D7D5432" w14:textId="77777777" w:rsidR="00174328" w:rsidRPr="00CB10EF" w:rsidRDefault="00174328" w:rsidP="00174328">
      <w:pPr>
        <w:pStyle w:val="KansiTekijt"/>
        <w:rPr>
          <w:rFonts w:cs="Times New Roman"/>
          <w:szCs w:val="24"/>
        </w:rPr>
        <w:sectPr w:rsidR="00174328" w:rsidRPr="00CB10EF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pgNumType w:start="1"/>
          <w:cols w:space="708"/>
          <w:titlePg/>
          <w:docGrid w:linePitch="360"/>
        </w:sectPr>
      </w:pPr>
      <w:r w:rsidRPr="00CB10EF">
        <w:rPr>
          <w:rFonts w:cs="Times New Roman"/>
          <w:b w:val="0"/>
          <w:color w:val="000000"/>
          <w:szCs w:val="28"/>
        </w:rPr>
        <w:t>Jyväskylä</w:t>
      </w:r>
    </w:p>
    <w:p w14:paraId="158E9685" w14:textId="77777777" w:rsidR="00FF7606" w:rsidRPr="00CB10EF" w:rsidRDefault="00FF7606" w:rsidP="00FF7606">
      <w:pPr>
        <w:spacing w:before="100" w:beforeAutospacing="1"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</w:p>
    <w:p w14:paraId="7851B5A4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</w:pPr>
      <w:r w:rsidRPr="00D75D82">
        <w:rPr>
          <w:rFonts w:ascii="Times New Roman" w:eastAsia="Calibri" w:hAnsi="Times New Roman" w:cs="Times New Roman"/>
          <w:b/>
          <w:bCs/>
          <w:noProof w:val="0"/>
          <w:sz w:val="30"/>
          <w:szCs w:val="30"/>
          <w:lang w:eastAsia="ar-SA"/>
        </w:rPr>
        <w:t>Tietoja dokumentista</w:t>
      </w:r>
    </w:p>
    <w:p w14:paraId="71B24D36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</w:pPr>
    </w:p>
    <w:p w14:paraId="6048FB8A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</w:pPr>
      <w:r w:rsidRPr="00D75D82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  <w:t>Tekijä:</w:t>
      </w:r>
    </w:p>
    <w:p w14:paraId="6AE6BEC3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</w:pPr>
    </w:p>
    <w:p w14:paraId="313132AE" w14:textId="3F951777" w:rsidR="00D75D82" w:rsidRPr="00D75D82" w:rsidRDefault="00952D47" w:rsidP="00D75D82">
      <w:pPr>
        <w:numPr>
          <w:ilvl w:val="0"/>
          <w:numId w:val="10"/>
        </w:numPr>
        <w:suppressAutoHyphens/>
        <w:spacing w:after="0" w:line="252" w:lineRule="auto"/>
        <w:rPr>
          <w:rFonts w:ascii="Calibri" w:eastAsia="Calibri" w:hAnsi="Calibri" w:cs="Times New Roman"/>
          <w:noProof w:val="0"/>
          <w:szCs w:val="24"/>
          <w:lang w:eastAsia="ar-S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en-FI" w:eastAsia="ar-SA"/>
        </w:rPr>
        <w:t>Marjo Tanska</w:t>
      </w:r>
      <w:r w:rsidR="00D75D82" w:rsidRPr="00D75D82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ab/>
      </w:r>
      <w:r w:rsidR="00D75D82" w:rsidRPr="00D75D82">
        <w:rPr>
          <w:rFonts w:ascii="Courier New" w:eastAsia="Calibri" w:hAnsi="Courier New" w:cs="Courier New"/>
          <w:noProof w:val="0"/>
          <w:sz w:val="24"/>
          <w:szCs w:val="24"/>
          <w:lang w:eastAsia="ar-SA"/>
        </w:rPr>
        <w:t>marjo.a.tanska@student.jyu.fi</w:t>
      </w:r>
    </w:p>
    <w:p w14:paraId="47721028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</w:pPr>
    </w:p>
    <w:p w14:paraId="7DE2AB4A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</w:pPr>
    </w:p>
    <w:p w14:paraId="7BD23123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</w:pPr>
      <w:r w:rsidRPr="00D75D82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  <w:t xml:space="preserve">Dokumentin nimi: </w:t>
      </w:r>
      <w:r w:rsidRPr="00D75D82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Rekodavi-projekti, järjestelmätestausraportti</w:t>
      </w:r>
    </w:p>
    <w:p w14:paraId="49B40446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</w:pPr>
    </w:p>
    <w:p w14:paraId="1A14D550" w14:textId="0B583041" w:rsidR="00D75D82" w:rsidRPr="00421EE6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en-FI" w:eastAsia="ar-SA"/>
        </w:rPr>
      </w:pPr>
      <w:r w:rsidRPr="00D75D82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  <w:t xml:space="preserve">Sivumäärä: </w:t>
      </w:r>
      <w:r w:rsidRPr="00D75D82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1</w:t>
      </w:r>
      <w:r w:rsidR="00905459">
        <w:rPr>
          <w:rFonts w:ascii="Times New Roman" w:eastAsia="Calibri" w:hAnsi="Times New Roman" w:cs="Times New Roman"/>
          <w:noProof w:val="0"/>
          <w:sz w:val="24"/>
          <w:szCs w:val="24"/>
          <w:lang w:val="en-FI" w:eastAsia="ar-SA"/>
        </w:rPr>
        <w:t>6</w:t>
      </w:r>
    </w:p>
    <w:p w14:paraId="2C481669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</w:pPr>
    </w:p>
    <w:p w14:paraId="64908466" w14:textId="14EE69FE" w:rsidR="00D75D82" w:rsidRPr="00FC482D" w:rsidRDefault="00D75D82" w:rsidP="00D75D82">
      <w:pPr>
        <w:suppressAutoHyphens/>
        <w:spacing w:after="0" w:line="360" w:lineRule="auto"/>
        <w:rPr>
          <w:rFonts w:ascii="Courier New" w:eastAsia="Calibri" w:hAnsi="Courier New" w:cs="Courier New"/>
          <w:noProof w:val="0"/>
          <w:sz w:val="24"/>
          <w:szCs w:val="24"/>
          <w:lang w:val="en-FI" w:eastAsia="ar-SA"/>
        </w:rPr>
      </w:pPr>
      <w:r w:rsidRPr="00D75D82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  <w:t xml:space="preserve">Tiedosto: </w:t>
      </w:r>
      <w:r w:rsidRPr="00D75D82">
        <w:rPr>
          <w:rFonts w:ascii="Courier New" w:eastAsia="Calibri" w:hAnsi="Courier New" w:cs="Courier New"/>
          <w:noProof w:val="0"/>
          <w:sz w:val="24"/>
          <w:szCs w:val="24"/>
          <w:lang w:eastAsia="ar-SA"/>
        </w:rPr>
        <w:t>Rekodavi_jarjestelmatestausraportti_</w:t>
      </w:r>
      <w:r w:rsidR="00DE05BA">
        <w:rPr>
          <w:rFonts w:ascii="Courier New" w:eastAsia="Calibri" w:hAnsi="Courier New" w:cs="Courier New"/>
          <w:noProof w:val="0"/>
          <w:sz w:val="24"/>
          <w:szCs w:val="24"/>
          <w:lang w:val="en-FI" w:eastAsia="ar-SA"/>
        </w:rPr>
        <w:t>puhelin_firefox</w:t>
      </w:r>
      <w:r w:rsidR="007733C6">
        <w:rPr>
          <w:rFonts w:ascii="Courier New" w:eastAsia="Calibri" w:hAnsi="Courier New" w:cs="Courier New"/>
          <w:noProof w:val="0"/>
          <w:sz w:val="24"/>
          <w:szCs w:val="24"/>
          <w:lang w:val="en-FI" w:eastAsia="ar-SA"/>
        </w:rPr>
        <w:t>_testi</w:t>
      </w:r>
      <w:r w:rsidRPr="00D75D82">
        <w:rPr>
          <w:rFonts w:ascii="Courier New" w:eastAsia="Calibri" w:hAnsi="Courier New" w:cs="Courier New"/>
          <w:noProof w:val="0"/>
          <w:sz w:val="24"/>
          <w:szCs w:val="24"/>
          <w:lang w:eastAsia="ar-SA"/>
        </w:rPr>
        <w:t>_</w:t>
      </w:r>
      <w:r w:rsidR="00E72A36">
        <w:rPr>
          <w:rFonts w:ascii="Courier New" w:eastAsia="Calibri" w:hAnsi="Courier New" w:cs="Courier New"/>
          <w:noProof w:val="0"/>
          <w:sz w:val="24"/>
          <w:szCs w:val="24"/>
          <w:lang w:val="en-FI" w:eastAsia="ar-SA"/>
        </w:rPr>
        <w:t>1</w:t>
      </w:r>
      <w:r w:rsidRPr="00D75D82">
        <w:rPr>
          <w:rFonts w:ascii="Courier New" w:eastAsia="Calibri" w:hAnsi="Courier New" w:cs="Courier New"/>
          <w:noProof w:val="0"/>
          <w:sz w:val="24"/>
          <w:szCs w:val="24"/>
          <w:lang w:eastAsia="ar-SA"/>
        </w:rPr>
        <w:t>_</w:t>
      </w:r>
      <w:r w:rsidR="00E72A36">
        <w:rPr>
          <w:rFonts w:ascii="Courier New" w:eastAsia="Calibri" w:hAnsi="Courier New" w:cs="Courier New"/>
          <w:noProof w:val="0"/>
          <w:sz w:val="24"/>
          <w:szCs w:val="24"/>
          <w:lang w:val="en-FI" w:eastAsia="ar-SA"/>
        </w:rPr>
        <w:t>0</w:t>
      </w:r>
      <w:r w:rsidRPr="00D75D82">
        <w:rPr>
          <w:rFonts w:ascii="Courier New" w:eastAsia="Calibri" w:hAnsi="Courier New" w:cs="Courier New"/>
          <w:noProof w:val="0"/>
          <w:sz w:val="24"/>
          <w:szCs w:val="24"/>
          <w:lang w:eastAsia="ar-SA"/>
        </w:rPr>
        <w:t>_</w:t>
      </w:r>
      <w:r w:rsidR="00421EE6">
        <w:rPr>
          <w:rFonts w:ascii="Courier New" w:eastAsia="Calibri" w:hAnsi="Courier New" w:cs="Courier New"/>
          <w:noProof w:val="0"/>
          <w:sz w:val="24"/>
          <w:szCs w:val="24"/>
          <w:lang w:val="en-FI" w:eastAsia="ar-SA"/>
        </w:rPr>
        <w:t>0</w:t>
      </w:r>
      <w:r w:rsidRPr="00D75D82">
        <w:rPr>
          <w:rFonts w:ascii="Courier New" w:eastAsia="Calibri" w:hAnsi="Courier New" w:cs="Courier New"/>
          <w:noProof w:val="0"/>
          <w:sz w:val="24"/>
          <w:szCs w:val="24"/>
          <w:lang w:eastAsia="ar-SA"/>
        </w:rPr>
        <w:t>.</w:t>
      </w:r>
      <w:r w:rsidR="00FC482D">
        <w:rPr>
          <w:rFonts w:ascii="Courier New" w:eastAsia="Calibri" w:hAnsi="Courier New" w:cs="Courier New"/>
          <w:noProof w:val="0"/>
          <w:sz w:val="24"/>
          <w:szCs w:val="24"/>
          <w:lang w:val="en-FI" w:eastAsia="ar-SA"/>
        </w:rPr>
        <w:t>pdf</w:t>
      </w:r>
    </w:p>
    <w:p w14:paraId="1734171F" w14:textId="77777777" w:rsidR="00D75D82" w:rsidRPr="00D75D82" w:rsidRDefault="00D75D82" w:rsidP="00D75D82">
      <w:pPr>
        <w:suppressAutoHyphens/>
        <w:spacing w:after="0" w:line="360" w:lineRule="auto"/>
        <w:rPr>
          <w:rFonts w:ascii="Courier New" w:eastAsia="Calibri" w:hAnsi="Courier New" w:cs="Courier New"/>
          <w:noProof w:val="0"/>
          <w:sz w:val="24"/>
          <w:szCs w:val="24"/>
          <w:lang w:eastAsia="ar-SA"/>
        </w:rPr>
      </w:pPr>
    </w:p>
    <w:p w14:paraId="4467C07A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</w:pPr>
      <w:r w:rsidRPr="00D75D82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  <w:t xml:space="preserve">Tiivistelmä: </w:t>
      </w:r>
      <w:r w:rsidRPr="00D75D82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Järjestelmätestausraportti kuvaa Rekodavi-sovellusprojektissa jatkokehitetyn Study Health with HBSC -tietojärjestelmän ominaisuuksien järjestelmätestauksen tulokset.</w:t>
      </w:r>
    </w:p>
    <w:p w14:paraId="5B4FD558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</w:pPr>
    </w:p>
    <w:p w14:paraId="20B886AF" w14:textId="77777777" w:rsidR="00D75D82" w:rsidRPr="00D75D82" w:rsidRDefault="00D75D82" w:rsidP="00D75D82">
      <w:pPr>
        <w:suppressAutoHyphens/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</w:pPr>
      <w:r w:rsidRPr="00D75D82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ar-SA"/>
        </w:rPr>
        <w:t xml:space="preserve">Avainsanat: </w:t>
      </w:r>
      <w:r w:rsidRPr="00D75D82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sovellusprojekti, järjestelmätestaus, testauskerran raportointi, testitapaus, mustalaatikkotestaus.</w:t>
      </w:r>
    </w:p>
    <w:p w14:paraId="035A2021" w14:textId="77777777" w:rsidR="00FF7606" w:rsidRPr="00CB10EF" w:rsidRDefault="00FF7606" w:rsidP="00FF7606">
      <w:pPr>
        <w:spacing w:before="100" w:beforeAutospacing="1" w:after="24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</w:p>
    <w:p w14:paraId="0947AA6D" w14:textId="77777777" w:rsidR="00D75D82" w:rsidRPr="00D75D82" w:rsidRDefault="00D75D82" w:rsidP="00D75D82">
      <w:pPr>
        <w:keepNext/>
        <w:keepLines/>
        <w:pageBreakBefore/>
        <w:suppressAutoHyphens/>
        <w:spacing w:before="240" w:after="0" w:line="252" w:lineRule="auto"/>
        <w:ind w:left="431" w:hanging="431"/>
        <w:outlineLvl w:val="0"/>
        <w:rPr>
          <w:rFonts w:ascii="Calibri Light" w:eastAsia="Calibri" w:hAnsi="Calibri Light" w:cs="Tahoma"/>
          <w:noProof w:val="0"/>
          <w:color w:val="2F5496"/>
          <w:sz w:val="32"/>
          <w:szCs w:val="32"/>
          <w:lang w:eastAsia="ar-SA"/>
        </w:rPr>
      </w:pPr>
      <w:r w:rsidRPr="00D75D82">
        <w:rPr>
          <w:rFonts w:ascii="Times New Roman" w:eastAsia="Calibri" w:hAnsi="Times New Roman" w:cs="Times New Roman"/>
          <w:b/>
          <w:bCs/>
          <w:noProof w:val="0"/>
          <w:sz w:val="32"/>
          <w:szCs w:val="32"/>
          <w:lang w:eastAsia="ar-SA"/>
        </w:rPr>
        <w:lastRenderedPageBreak/>
        <w:t>Sisällysluettelo</w:t>
      </w:r>
      <w:r w:rsidRPr="00D75D82">
        <w:rPr>
          <w:rFonts w:ascii="Times New Roman" w:eastAsia="Calibri" w:hAnsi="Times New Roman" w:cs="Times New Roman"/>
          <w:b/>
          <w:bCs/>
          <w:noProof w:val="0"/>
          <w:sz w:val="32"/>
          <w:szCs w:val="32"/>
          <w:lang w:eastAsia="ar-SA"/>
        </w:rPr>
        <w:br/>
      </w:r>
    </w:p>
    <w:p w14:paraId="1D61BF2A" w14:textId="77777777" w:rsidR="00D75D82" w:rsidRPr="00D75D82" w:rsidRDefault="00D75D82" w:rsidP="00D75D82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Calibri" w:hAnsi="Times New Roman" w:cs="Tahoma"/>
          <w:noProof w:val="0"/>
          <w:sz w:val="24"/>
          <w:lang w:eastAsia="ar-SA"/>
        </w:rPr>
      </w:pPr>
      <w:r w:rsidRPr="00CB10EF">
        <w:rPr>
          <w:rFonts w:ascii="Times New Roman" w:eastAsia="Calibri" w:hAnsi="Times New Roman" w:cs="Tahoma"/>
          <w:noProof w:val="0"/>
          <w:sz w:val="24"/>
          <w:lang w:eastAsia="ar-SA"/>
        </w:rPr>
        <w:fldChar w:fldCharType="begin"/>
      </w:r>
      <w:r w:rsidRPr="00D75D82">
        <w:rPr>
          <w:rFonts w:ascii="Times New Roman" w:eastAsia="Calibri" w:hAnsi="Times New Roman" w:cs="Tahoma"/>
          <w:noProof w:val="0"/>
          <w:sz w:val="24"/>
          <w:lang w:eastAsia="ar-SA"/>
        </w:rPr>
        <w:instrText xml:space="preserve"> TOC </w:instrText>
      </w:r>
      <w:r w:rsidRPr="00CB10EF">
        <w:rPr>
          <w:rFonts w:ascii="Times New Roman" w:eastAsia="Calibri" w:hAnsi="Times New Roman" w:cs="Tahoma"/>
          <w:noProof w:val="0"/>
          <w:sz w:val="24"/>
          <w:lang w:eastAsia="ar-SA"/>
        </w:rPr>
        <w:fldChar w:fldCharType="separate"/>
      </w:r>
      <w:hyperlink w:anchor="__RefHeading___Toc2475_1158279504" w:history="1">
        <w:r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>1 Testauskerran yksilöintitiedot</w:t>
        </w:r>
        <w:r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ab/>
          <w:t>4</w:t>
        </w:r>
      </w:hyperlink>
    </w:p>
    <w:p w14:paraId="49EF5E23" w14:textId="77777777" w:rsidR="00D75D82" w:rsidRPr="00D75D82" w:rsidRDefault="009749F6" w:rsidP="00D75D82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Calibri" w:hAnsi="Times New Roman" w:cs="Tahoma"/>
          <w:noProof w:val="0"/>
          <w:sz w:val="24"/>
          <w:lang w:eastAsia="ar-SA"/>
        </w:rPr>
      </w:pPr>
      <w:hyperlink w:anchor="__RefHeading___Toc2477_1158279504" w:history="1"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>2 Testitapaukset</w:t>
        </w:r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ab/>
          <w:t>4</w:t>
        </w:r>
      </w:hyperlink>
    </w:p>
    <w:p w14:paraId="7EFB412C" w14:textId="77777777" w:rsidR="00D75D82" w:rsidRPr="00D75D82" w:rsidRDefault="009749F6" w:rsidP="00D75D82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Calibri" w:hAnsi="Times New Roman" w:cs="Tahoma"/>
          <w:noProof w:val="0"/>
          <w:sz w:val="24"/>
          <w:lang w:eastAsia="ar-SA"/>
        </w:rPr>
      </w:pPr>
      <w:hyperlink w:anchor="__RefHeading___Toc2479_1158279504" w:history="1"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>3 Hakusivuun liittyvät testitapaukset</w:t>
        </w:r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ab/>
          <w:t>5</w:t>
        </w:r>
      </w:hyperlink>
    </w:p>
    <w:p w14:paraId="08003ABC" w14:textId="77777777" w:rsidR="00D75D82" w:rsidRPr="00D75D82" w:rsidRDefault="009749F6" w:rsidP="00D75D82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Calibri" w:hAnsi="Times New Roman" w:cs="Tahoma"/>
          <w:noProof w:val="0"/>
          <w:sz w:val="24"/>
          <w:lang w:eastAsia="ar-SA"/>
        </w:rPr>
      </w:pPr>
      <w:hyperlink w:anchor="__RefHeading___Toc2481_1158279504" w:history="1"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>4 Kirjautuminen</w:t>
        </w:r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ab/>
          <w:t>7</w:t>
        </w:r>
      </w:hyperlink>
    </w:p>
    <w:p w14:paraId="0BD9FA9E" w14:textId="77777777" w:rsidR="00D75D82" w:rsidRPr="00D75D82" w:rsidRDefault="009749F6" w:rsidP="00D75D82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Calibri" w:hAnsi="Times New Roman" w:cs="Tahoma"/>
          <w:noProof w:val="0"/>
          <w:sz w:val="24"/>
          <w:lang w:eastAsia="ar-SA"/>
        </w:rPr>
      </w:pPr>
      <w:hyperlink w:anchor="__RefHeading___Toc2483_1158279504" w:history="1"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>5 Tietojen lisääminen, muokkaaminen ja poistaminen</w:t>
        </w:r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ab/>
          <w:t>8</w:t>
        </w:r>
      </w:hyperlink>
    </w:p>
    <w:p w14:paraId="44703B57" w14:textId="77777777" w:rsidR="00D75D82" w:rsidRPr="00D75D82" w:rsidRDefault="009749F6" w:rsidP="00D75D82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Calibri" w:hAnsi="Times New Roman" w:cs="Tahoma"/>
          <w:noProof w:val="0"/>
          <w:sz w:val="24"/>
          <w:lang w:eastAsia="ar-SA"/>
        </w:rPr>
      </w:pPr>
      <w:hyperlink w:anchor="__RefHeading___Toc2485_1158279504" w:history="1"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>6 Laskurin testitapaukset</w:t>
        </w:r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ab/>
          <w:t>10</w:t>
        </w:r>
      </w:hyperlink>
    </w:p>
    <w:p w14:paraId="20A15E6F" w14:textId="77777777" w:rsidR="00D75D82" w:rsidRPr="00D75D82" w:rsidRDefault="009749F6" w:rsidP="00D75D82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Calibri" w:hAnsi="Times New Roman" w:cs="Tahoma"/>
          <w:noProof w:val="0"/>
          <w:sz w:val="24"/>
          <w:lang w:eastAsia="ar-SA"/>
        </w:rPr>
      </w:pPr>
      <w:hyperlink w:anchor="__RefHeading___Toc2500_1158279504" w:history="1"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>7 Käyttöliittymän kielen testitapaukset</w:t>
        </w:r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ab/>
          <w:t>11</w:t>
        </w:r>
      </w:hyperlink>
    </w:p>
    <w:p w14:paraId="69B09C64" w14:textId="77777777" w:rsidR="00D75D82" w:rsidRPr="00D75D82" w:rsidRDefault="009749F6" w:rsidP="00D75D82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Calibri" w:hAnsi="Times New Roman" w:cs="Tahoma"/>
          <w:noProof w:val="0"/>
          <w:sz w:val="24"/>
          <w:lang w:eastAsia="ar-SA"/>
        </w:rPr>
      </w:pPr>
      <w:hyperlink w:anchor="__RefHeading___Toc2502_1158279504" w:history="1"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>8 Yhteenveto</w:t>
        </w:r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ab/>
          <w:t>12</w:t>
        </w:r>
      </w:hyperlink>
    </w:p>
    <w:p w14:paraId="376CA0E3" w14:textId="77777777" w:rsidR="00D75D82" w:rsidRPr="00D75D82" w:rsidRDefault="009749F6" w:rsidP="00D75D82">
      <w:pPr>
        <w:tabs>
          <w:tab w:val="right" w:leader="dot" w:pos="9638"/>
        </w:tabs>
        <w:suppressAutoHyphens/>
        <w:spacing w:after="100" w:line="360" w:lineRule="auto"/>
        <w:rPr>
          <w:rFonts w:ascii="Times New Roman" w:eastAsia="Calibri" w:hAnsi="Times New Roman" w:cs="Tahoma"/>
          <w:noProof w:val="0"/>
          <w:sz w:val="24"/>
          <w:lang w:eastAsia="ar-SA"/>
        </w:rPr>
      </w:pPr>
      <w:hyperlink w:anchor="__RefHeading___Toc2487_1158279504" w:history="1"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>Lähteet</w:t>
        </w:r>
        <w:r w:rsidR="00D75D82" w:rsidRPr="00D75D82">
          <w:rPr>
            <w:rFonts w:ascii="Times New Roman" w:eastAsia="Calibri" w:hAnsi="Times New Roman" w:cs="Tahoma"/>
            <w:noProof w:val="0"/>
            <w:sz w:val="24"/>
            <w:lang w:eastAsia="ar-SA"/>
          </w:rPr>
          <w:tab/>
          <w:t>13</w:t>
        </w:r>
      </w:hyperlink>
    </w:p>
    <w:p w14:paraId="6F42F13F" w14:textId="5D650845" w:rsidR="00FF7606" w:rsidRPr="00CB10EF" w:rsidRDefault="00D75D82" w:rsidP="00D75D82">
      <w:pPr>
        <w:spacing w:before="100" w:beforeAutospacing="1" w:after="24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  <w:r w:rsidRPr="00CB10EF">
        <w:rPr>
          <w:rFonts w:ascii="Times New Roman" w:eastAsia="Calibri" w:hAnsi="Times New Roman" w:cs="Tahoma"/>
          <w:noProof w:val="0"/>
          <w:sz w:val="24"/>
          <w:lang w:eastAsia="ar-SA"/>
        </w:rPr>
        <w:fldChar w:fldCharType="end"/>
      </w:r>
    </w:p>
    <w:p w14:paraId="762DE1EA" w14:textId="77777777" w:rsidR="00FF7606" w:rsidRPr="00CB10EF" w:rsidRDefault="00FF7606" w:rsidP="00FF7606">
      <w:pPr>
        <w:spacing w:before="100" w:beforeAutospacing="1" w:after="240" w:line="252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</w:p>
    <w:p w14:paraId="5940BABA" w14:textId="403DC805" w:rsidR="00FF7606" w:rsidRPr="00CB10EF" w:rsidRDefault="00FF7606" w:rsidP="009E4A01">
      <w:pPr>
        <w:pStyle w:val="Luettelokappale"/>
        <w:keepNext/>
        <w:pageBreakBefore/>
        <w:numPr>
          <w:ilvl w:val="0"/>
          <w:numId w:val="11"/>
        </w:numPr>
        <w:tabs>
          <w:tab w:val="left" w:pos="0"/>
        </w:tabs>
        <w:spacing w:after="278" w:line="36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bookmarkStart w:id="0" w:name="__RefHeading___Toc2475_1158279504"/>
      <w:bookmarkStart w:id="1" w:name="_Toc55563856"/>
      <w:bookmarkEnd w:id="0"/>
      <w:bookmarkEnd w:id="1"/>
      <w:r w:rsidRPr="00CB10E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lastRenderedPageBreak/>
        <w:t>Testauskerran yksilöintitiedot</w:t>
      </w:r>
    </w:p>
    <w:p w14:paraId="116674CF" w14:textId="77777777" w:rsidR="009E4A01" w:rsidRPr="009E4A01" w:rsidRDefault="009E4A01" w:rsidP="009E4A01">
      <w:pPr>
        <w:suppressAutoHyphens/>
        <w:spacing w:after="0" w:line="276" w:lineRule="auto"/>
        <w:ind w:left="2608" w:hanging="1304"/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</w:pP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Sovellus ja versio</w:t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noProof w:val="0"/>
          <w:sz w:val="24"/>
          <w:lang w:eastAsia="ar-SA"/>
        </w:rPr>
        <w:t>Study Health with HBSC, versio 1.2.0</w:t>
      </w:r>
    </w:p>
    <w:p w14:paraId="229BD303" w14:textId="27DE7ABE" w:rsidR="009E4A01" w:rsidRPr="009E4A01" w:rsidRDefault="009E4A01" w:rsidP="009E4A01">
      <w:pPr>
        <w:suppressAutoHyphens/>
        <w:spacing w:after="0" w:line="276" w:lineRule="auto"/>
        <w:ind w:left="5214" w:hanging="3910"/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</w:pP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Käyttöjärjestelmä ja versio</w:t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t>Android 11 Oxygen OS 11.0.6.6.IN21BA</w:t>
      </w:r>
    </w:p>
    <w:p w14:paraId="4EFADB34" w14:textId="3FE734FB" w:rsidR="009E4A01" w:rsidRPr="009E4A01" w:rsidRDefault="009E4A01" w:rsidP="009E4A01">
      <w:pPr>
        <w:suppressAutoHyphens/>
        <w:spacing w:after="0" w:line="276" w:lineRule="auto"/>
        <w:ind w:left="5214" w:hanging="3910"/>
        <w:rPr>
          <w:rFonts w:ascii="Times New Roman" w:eastAsia="Calibri" w:hAnsi="Times New Roman" w:cs="Tahoma"/>
          <w:noProof w:val="0"/>
          <w:sz w:val="24"/>
          <w:lang w:eastAsia="ar-SA"/>
        </w:rPr>
      </w:pP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Verkkoselain ja versio</w:t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t>Mozilla Firefox 89.1.1</w:t>
      </w:r>
    </w:p>
    <w:p w14:paraId="08B82DD0" w14:textId="3B57CE68" w:rsidR="009E4A01" w:rsidRPr="009E4A01" w:rsidRDefault="009E4A01" w:rsidP="00435356">
      <w:pPr>
        <w:suppressAutoHyphens/>
        <w:spacing w:after="0" w:line="276" w:lineRule="auto"/>
        <w:ind w:left="5214" w:hanging="3909"/>
        <w:rPr>
          <w:rFonts w:ascii="Times New Roman" w:eastAsia="Calibri" w:hAnsi="Times New Roman" w:cs="Tahoma"/>
          <w:b/>
          <w:bCs/>
          <w:noProof w:val="0"/>
          <w:sz w:val="24"/>
          <w:lang w:val="en-FI" w:eastAsia="ar-SA"/>
        </w:rPr>
      </w:pP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Laitekokoonpano</w:t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t>OnePlus 8 puhelin</w:t>
      </w:r>
      <w:r w:rsidR="004353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, näytön resoluutio </w:t>
      </w:r>
      <w:r w:rsidR="00435356" w:rsidRPr="0043535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2400 x 1080</w:t>
      </w:r>
    </w:p>
    <w:p w14:paraId="1CC248D3" w14:textId="706ABA74" w:rsidR="009E4A01" w:rsidRPr="009E4A01" w:rsidRDefault="009E4A01" w:rsidP="009E4A01">
      <w:pPr>
        <w:suppressAutoHyphens/>
        <w:spacing w:after="0" w:line="276" w:lineRule="auto"/>
        <w:ind w:left="1304"/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</w:pP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Testausympäristö</w:t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noProof w:val="0"/>
          <w:sz w:val="24"/>
          <w:lang w:eastAsia="ar-SA"/>
        </w:rPr>
        <w:t xml:space="preserve">testipalvelin osoitteessa </w:t>
      </w:r>
      <w:r w:rsidRPr="009E4A01">
        <w:rPr>
          <w:rFonts w:ascii="Times New Roman" w:eastAsia="Calibri" w:hAnsi="Times New Roman" w:cs="Tahoma"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noProof w:val="0"/>
          <w:sz w:val="24"/>
          <w:lang w:eastAsia="ar-SA"/>
        </w:rPr>
        <w:tab/>
      </w:r>
      <w:r w:rsidRPr="009E4A01">
        <w:rPr>
          <w:rFonts w:ascii="Courier New" w:eastAsia="Calibri" w:hAnsi="Courier New" w:cs="Tahoma"/>
          <w:noProof w:val="0"/>
          <w:sz w:val="24"/>
          <w:lang w:eastAsia="ar-SA"/>
        </w:rPr>
        <w:t>kodavi.koodikissa.fi</w:t>
      </w:r>
    </w:p>
    <w:p w14:paraId="64708C55" w14:textId="77777777" w:rsidR="009E4A01" w:rsidRPr="009E4A01" w:rsidRDefault="009E4A01" w:rsidP="009E4A01">
      <w:pPr>
        <w:suppressAutoHyphens/>
        <w:spacing w:after="0" w:line="276" w:lineRule="auto"/>
        <w:ind w:left="5214" w:hanging="3910"/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</w:pP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Testaussuunnitelma ja versio</w:t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noProof w:val="0"/>
          <w:sz w:val="24"/>
          <w:lang w:eastAsia="ar-SA"/>
        </w:rPr>
        <w:t xml:space="preserve">Rekodavi-projekti, järjestelmätestaussuunnitelma, </w:t>
      </w:r>
      <w:r w:rsidRPr="009E4A01">
        <w:rPr>
          <w:rFonts w:ascii="Times New Roman" w:eastAsia="Calibri" w:hAnsi="Times New Roman" w:cs="Tahoma"/>
          <w:noProof w:val="0"/>
          <w:sz w:val="24"/>
          <w:lang w:eastAsia="ar-SA"/>
        </w:rPr>
        <w:tab/>
        <w:t>versio 0.2.0. [1]</w:t>
      </w:r>
    </w:p>
    <w:p w14:paraId="4CC4963C" w14:textId="77777777" w:rsidR="009E4A01" w:rsidRPr="009E4A01" w:rsidRDefault="009E4A01" w:rsidP="009E4A01">
      <w:pPr>
        <w:suppressAutoHyphens/>
        <w:spacing w:after="0" w:line="276" w:lineRule="auto"/>
        <w:ind w:left="1304"/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</w:pP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Testauskerran suorittaja</w:t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noProof w:val="0"/>
          <w:sz w:val="24"/>
          <w:lang w:eastAsia="ar-SA"/>
        </w:rPr>
        <w:t>Marjo Tanska</w:t>
      </w:r>
    </w:p>
    <w:p w14:paraId="103F28FC" w14:textId="3A0E4D89" w:rsidR="009E4A01" w:rsidRPr="00CB10EF" w:rsidRDefault="009E4A01" w:rsidP="009E4A01">
      <w:pPr>
        <w:suppressAutoHyphens/>
        <w:spacing w:after="0" w:line="276" w:lineRule="auto"/>
        <w:ind w:left="1304"/>
        <w:rPr>
          <w:rFonts w:ascii="Times New Roman" w:eastAsia="Calibri" w:hAnsi="Times New Roman" w:cs="Tahoma"/>
          <w:noProof w:val="0"/>
          <w:sz w:val="24"/>
          <w:lang w:eastAsia="ar-SA"/>
        </w:rPr>
      </w:pP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Testauskerran ajankohta</w:t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9E4A01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t>14.6.2021, klo 14.20 – 15.17</w:t>
      </w:r>
    </w:p>
    <w:p w14:paraId="51B602E3" w14:textId="77777777" w:rsidR="00FF7606" w:rsidRPr="00CB10EF" w:rsidRDefault="00FF7606" w:rsidP="00FF7606">
      <w:pPr>
        <w:spacing w:before="100" w:beforeAutospacing="1" w:after="24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</w:p>
    <w:p w14:paraId="4E999229" w14:textId="15746FE7" w:rsidR="00FF7606" w:rsidRPr="00CB10EF" w:rsidRDefault="00FF7606" w:rsidP="009E4A01">
      <w:pPr>
        <w:pStyle w:val="Luettelokappale"/>
        <w:keepNext/>
        <w:numPr>
          <w:ilvl w:val="0"/>
          <w:numId w:val="11"/>
        </w:numPr>
        <w:spacing w:after="278" w:line="360" w:lineRule="auto"/>
        <w:ind w:left="426" w:hanging="426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bookmarkStart w:id="2" w:name="__RefHeading___Toc2477_1158279504"/>
      <w:bookmarkStart w:id="3" w:name="_Toc55563857"/>
      <w:bookmarkEnd w:id="2"/>
      <w:bookmarkEnd w:id="3"/>
      <w:r w:rsidRPr="00CB10E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t>Testitapaukset</w:t>
      </w:r>
    </w:p>
    <w:p w14:paraId="7489049C" w14:textId="77777777" w:rsidR="00FF7606" w:rsidRPr="00CB10EF" w:rsidRDefault="00FF7606" w:rsidP="00FF7606">
      <w:pPr>
        <w:spacing w:before="100" w:beforeAutospacing="1" w:after="159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t xml:space="preserve">Luvuissa 3-7 taulukoissa 1-5 esitellään järjestelmätestauksessa suoritettujen testitapausten tulokset. </w:t>
      </w:r>
    </w:p>
    <w:p w14:paraId="4782CD15" w14:textId="77777777" w:rsidR="00FF7606" w:rsidRPr="00CB10EF" w:rsidRDefault="00FF7606" w:rsidP="00FF7606">
      <w:pPr>
        <w:keepNext/>
        <w:spacing w:after="320" w:line="36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</w:p>
    <w:p w14:paraId="00027493" w14:textId="097CCFBD" w:rsidR="00FF7606" w:rsidRPr="00CB10EF" w:rsidRDefault="00FF7606" w:rsidP="00ED7BD8">
      <w:pPr>
        <w:pStyle w:val="Luettelokappale"/>
        <w:keepNext/>
        <w:pageBreakBefore/>
        <w:numPr>
          <w:ilvl w:val="0"/>
          <w:numId w:val="11"/>
        </w:numPr>
        <w:spacing w:after="278" w:line="36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bookmarkStart w:id="4" w:name="__RefHeading___Toc2479_1158279504"/>
      <w:bookmarkStart w:id="5" w:name="_Toc55563858"/>
      <w:bookmarkEnd w:id="4"/>
      <w:bookmarkEnd w:id="5"/>
      <w:r w:rsidRPr="00CB10E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lastRenderedPageBreak/>
        <w:t>Hakusivuun liittyvät testitapaukset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"/>
        <w:gridCol w:w="2880"/>
        <w:gridCol w:w="2880"/>
        <w:gridCol w:w="1164"/>
        <w:gridCol w:w="2079"/>
      </w:tblGrid>
      <w:tr w:rsidR="00FF7606" w:rsidRPr="00CB10EF" w14:paraId="347FA356" w14:textId="77777777" w:rsidTr="00CB0617">
        <w:trPr>
          <w:trHeight w:val="195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EEBF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#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038C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Testitapauksen kuvaus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F194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Odotettu lopputila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8F9A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Tila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D6A9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Kommentit</w:t>
            </w:r>
          </w:p>
        </w:tc>
      </w:tr>
      <w:tr w:rsidR="00FF7606" w:rsidRPr="00CB10EF" w14:paraId="5E49AD24" w14:textId="77777777" w:rsidTr="00CB0617">
        <w:trPr>
          <w:trHeight w:val="1298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9EAB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1.1.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E4B7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valitsemillaan hakuehdoilla.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1FE0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Vastausvaihtoehtojen osuuksien summa (100 %) on kirjattu hakusivun taulukkoon.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B3EAA" w14:textId="77777777" w:rsidR="00FF7606" w:rsidRPr="00CB0617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Virhe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FDDB8" w14:textId="76D9256A" w:rsidR="00FF7606" w:rsidRPr="00405478" w:rsidRDefault="0091636F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Hakuehtoina käytettiin</w:t>
            </w:r>
            <w:r w:rsidR="007A6254" w:rsidRPr="007A625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: </w:t>
            </w:r>
            <w:r w:rsidR="007A6254" w:rsidRPr="008E661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Pylväskuvaaja</w:t>
            </w:r>
            <w:r w:rsidR="007A6254" w:rsidRPr="007A625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, </w:t>
            </w:r>
            <w:r w:rsidR="008E661B" w:rsidRPr="008E661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FI" w:eastAsia="fi-FI"/>
              </w:rPr>
              <w:t>o</w:t>
            </w:r>
            <w:r w:rsidR="007A6254" w:rsidRPr="008E661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ireet</w:t>
            </w:r>
            <w:r w:rsidR="007A6254" w:rsidRPr="007A625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, </w:t>
            </w:r>
            <w:r w:rsidR="007A6254" w:rsidRPr="008E661B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päänsäryn useus viimeisen 6kk:n aikana</w:t>
            </w:r>
            <w:r w:rsidR="007A6254" w:rsidRPr="007A625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.</w:t>
            </w:r>
            <w:r w:rsidR="007A625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 xml:space="preserve"> Taulukon</w:t>
            </w:r>
            <w:r w:rsidR="00FF7606"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pyöristykset </w:t>
            </w:r>
            <w:r w:rsidR="007A6254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 xml:space="preserve">eroavat </w:t>
            </w:r>
            <w:r w:rsidR="00FF7606"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ensimmäisellä rivillä ja yhteensä-rivillä</w:t>
            </w:r>
            <w:r w:rsidR="00405478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.</w:t>
            </w:r>
          </w:p>
        </w:tc>
      </w:tr>
      <w:tr w:rsidR="00FF7606" w:rsidRPr="00CB10EF" w14:paraId="4D5164BA" w14:textId="77777777" w:rsidTr="00CB0617">
        <w:trPr>
          <w:trHeight w:val="1896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41AF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1.2.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C3EB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Käyttäjä suorittaa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 xml:space="preserve">lääkkeiden käyttö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-teemaan kuuluvan haun ja valitsee esitystavaksi aikasarjana.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FC8E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Haun tulokset näkyvät aikasarjana. Haun tulokset sisältävät kaikki vuodet joina muuttujaa on tutkittu.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B238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DE0A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4F6BDBFE" w14:textId="77777777" w:rsidTr="00CB0617">
        <w:trPr>
          <w:trHeight w:val="1335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2149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1.3.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D3A66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Käyttäjä suorittaa haun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SOME-riippuvuus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-teeman muuttujalle ja valitsee esitystavaksi aikasarjan.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64ED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Aikasarjakuvaajaa ei näytetä, kuvan tilalla on teksti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 xml:space="preserve">Aikasarjakuvaajaa ei voida näyttää koska tutkimusvastauksia on vain yhdeltä vuodelta. Valitse pylväskuvaaja kuvaajatyypiksi. 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A9A32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A23C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3D231A00" w14:textId="77777777" w:rsidTr="00CB0617">
        <w:trPr>
          <w:trHeight w:val="1298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3706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1.4.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CAE3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Käyttäjä suorittaa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 xml:space="preserve">lääkkeiden käyttö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-teemaan kuuluvan haun ja valitsee esitystavaksi pylväskuvaajan.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4127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Haun tulokset näkyvät pylväskuvaajana.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5A97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2F739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0D9F517E" w14:textId="77777777" w:rsidTr="00CB0617">
        <w:trPr>
          <w:trHeight w:val="1485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9591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lastRenderedPageBreak/>
              <w:t>1.5.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C11E3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Käyttäjä suorittaa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 xml:space="preserve">lääkkeiden käyttö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-teemaan kuuluvan haun ja valitsee esitystavaksi aikasarja- ja pylväskuvaajan.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70A5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Haun tulokset näytetään aikasarjakuvaajana sekä pylväskuvaajan samalla sivulla.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422B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3A289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0C85C796" w14:textId="77777777" w:rsidTr="00CB0617">
        <w:trPr>
          <w:trHeight w:val="1200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5FB9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1.6.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14E6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valitsemillaan hakuehdoilla ja tallentaa haun XLS-tiedoston.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AC0D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Ladattu tiedosto on muotoa .xls ja sisältää haun taulukon tulokset.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564C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9051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7629D373" w14:textId="77777777" w:rsidTr="00CB0617">
        <w:trPr>
          <w:trHeight w:val="1125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672C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1.7.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CFE8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valitsemillaan hakuehdoilla ja tallentaa haun tulokset CSV-tiedostona.</w:t>
            </w:r>
          </w:p>
          <w:p w14:paraId="47AC4AA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  <w:p w14:paraId="37B96E9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  <w:p w14:paraId="5FD57DD6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95DC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Ladattu tiedosto on muotoa .csv ja sisältää haun taulukon tulokset.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039E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9D76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129B7EF1" w14:textId="77777777" w:rsidTr="00CB0617">
        <w:trPr>
          <w:trHeight w:val="60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1C9B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1.8.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4D49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C6D89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Ladattu tiedosto on muotoa .png ja sisältää kuvan haun pylväskuvaajasta.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301F4" w14:textId="77777777" w:rsidR="00FF7606" w:rsidRPr="00CB0617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Huomio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ECEAC" w14:textId="04E9840C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Vastausvaihtoehto</w:t>
            </w:r>
            <w:r w:rsidR="00BE6A5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-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jen selitteitä ei näy PNG-tiedostossa.</w:t>
            </w:r>
          </w:p>
        </w:tc>
      </w:tr>
      <w:tr w:rsidR="00FF7606" w:rsidRPr="00CB10EF" w14:paraId="3496581D" w14:textId="77777777" w:rsidTr="00CB0617">
        <w:trPr>
          <w:trHeight w:val="1065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1B0F3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1.9.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E4C7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86A8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C0CE6" w14:textId="77777777" w:rsidR="00FF7606" w:rsidRPr="00CB0617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Virhe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78216" w14:textId="54E104B4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PDF-tulostus</w:t>
            </w:r>
            <w:r w:rsidR="00DA114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painikkeen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painalluksen jälkeen ei tapahdu mitään.</w:t>
            </w:r>
          </w:p>
        </w:tc>
      </w:tr>
      <w:tr w:rsidR="00FF7606" w:rsidRPr="00CB10EF" w14:paraId="6AF86DE5" w14:textId="77777777" w:rsidTr="00CB0617">
        <w:trPr>
          <w:trHeight w:val="1065"/>
        </w:trPr>
        <w:tc>
          <w:tcPr>
            <w:tcW w:w="7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F2D6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1.10.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C715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Käyttäjä suorittaa haun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yksinäisyys ja ystävät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-teeman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yksinäisyyskokemuksen useus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-muuttujalle käyttäen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lastRenderedPageBreak/>
              <w:t>luokittelevina tekijöinä vastausvuotta ja aluetta. Esitystavaksi valitaan aikasarja.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63DD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lastRenderedPageBreak/>
              <w:t xml:space="preserve">Haun tuloksien aikasarjassa Ahvenanmaan puuttuvat tulokset vuodelta 2010 esitetään eri lailla kuin muiden alueiden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lastRenderedPageBreak/>
              <w:t>tulokset kyseiselle vuodelle.</w:t>
            </w:r>
          </w:p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097A9" w14:textId="77777777" w:rsidR="00FF7606" w:rsidRPr="00CB0617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lastRenderedPageBreak/>
              <w:t>Huomio</w:t>
            </w:r>
          </w:p>
        </w:tc>
        <w:tc>
          <w:tcPr>
            <w:tcW w:w="20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70DC8" w14:textId="559853BF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Vuoden 2018 vastauksissa enemmän alueita kuin värejä käytössä, joten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lastRenderedPageBreak/>
              <w:t xml:space="preserve">vaihtoehdot </w:t>
            </w:r>
            <w:r w:rsidRPr="00343F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Ahven</w:t>
            </w:r>
            <w:r w:rsidR="00952D47" w:rsidRPr="00343F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FI" w:eastAsia="fi-FI"/>
              </w:rPr>
              <w:t>a</w:t>
            </w:r>
            <w:r w:rsidRPr="00343F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nmaa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ja </w:t>
            </w:r>
            <w:r w:rsidRPr="00343F5C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Ei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ovat samalla värillä kuvaajassa.</w:t>
            </w:r>
          </w:p>
        </w:tc>
      </w:tr>
    </w:tbl>
    <w:p w14:paraId="579CEBE4" w14:textId="77777777" w:rsidR="00FF7606" w:rsidRPr="00CB10EF" w:rsidRDefault="00FF7606" w:rsidP="00CA559F">
      <w:pPr>
        <w:spacing w:before="238" w:after="0" w:line="36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lastRenderedPageBreak/>
        <w:t>Taulukko 1: Hakusivun testitapaukset.</w:t>
      </w:r>
    </w:p>
    <w:p w14:paraId="3A1273DA" w14:textId="77777777" w:rsidR="00FF7606" w:rsidRPr="00CB10EF" w:rsidRDefault="00FF7606" w:rsidP="00FF7606">
      <w:pPr>
        <w:keepNext/>
        <w:spacing w:after="320" w:line="36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</w:p>
    <w:p w14:paraId="70F34CDB" w14:textId="3DFEBC2D" w:rsidR="00FF7606" w:rsidRPr="00CB10EF" w:rsidRDefault="00FF7606" w:rsidP="00ED7BD8">
      <w:pPr>
        <w:pStyle w:val="Luettelokappale"/>
        <w:keepNext/>
        <w:pageBreakBefore/>
        <w:numPr>
          <w:ilvl w:val="0"/>
          <w:numId w:val="11"/>
        </w:numPr>
        <w:spacing w:after="278" w:line="36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bookmarkStart w:id="6" w:name="__RefHeading___Toc2481_1158279504"/>
      <w:bookmarkStart w:id="7" w:name="_Toc55563859"/>
      <w:bookmarkEnd w:id="6"/>
      <w:bookmarkEnd w:id="7"/>
      <w:r w:rsidRPr="00CB10E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lastRenderedPageBreak/>
        <w:t>Kirjautuminen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2992"/>
        <w:gridCol w:w="2992"/>
        <w:gridCol w:w="954"/>
        <w:gridCol w:w="2122"/>
      </w:tblGrid>
      <w:tr w:rsidR="00FF7606" w:rsidRPr="00CB10EF" w14:paraId="5E8EDE31" w14:textId="77777777" w:rsidTr="00CB0617"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8658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#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B71D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Testitapauksen kuvaus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A11E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Odotettu lopputulos</w:t>
            </w:r>
          </w:p>
        </w:tc>
        <w:tc>
          <w:tcPr>
            <w:tcW w:w="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CABF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Tila</w:t>
            </w:r>
          </w:p>
        </w:tc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F2583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Kommentit</w:t>
            </w:r>
          </w:p>
        </w:tc>
      </w:tr>
      <w:tr w:rsidR="00FF7606" w:rsidRPr="00CB10EF" w14:paraId="2BA3C197" w14:textId="77777777" w:rsidTr="00CB0617">
        <w:trPr>
          <w:trHeight w:val="1260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EE23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2.1.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8CE0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etsii sisäänkirjautumista etusivulta ja hakusivulta.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4433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ei löydä sisäänkirjautumismahdollisuutta.</w:t>
            </w:r>
          </w:p>
        </w:tc>
        <w:tc>
          <w:tcPr>
            <w:tcW w:w="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3BE6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BF6B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0FBC60DF" w14:textId="77777777" w:rsidTr="00CB0617">
        <w:trPr>
          <w:trHeight w:val="1620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676C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2.2.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8721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kirjautuu sisään kirjautumisosoitteessa omilla peda.net-tunnuksillaan.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E7BA2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9B911" w14:textId="759D09D5" w:rsidR="00FF7606" w:rsidRPr="009836A8" w:rsidRDefault="009836A8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OK</w:t>
            </w:r>
          </w:p>
        </w:tc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D7207" w14:textId="60260BFE" w:rsidR="00FF7606" w:rsidRPr="00CB10EF" w:rsidRDefault="009836A8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Peda</w:t>
            </w:r>
            <w:r w:rsidR="00FF7606"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.netin antama token jää näkyviin osoiteriville.</w:t>
            </w:r>
          </w:p>
        </w:tc>
      </w:tr>
      <w:tr w:rsidR="00FF7606" w:rsidRPr="00CB10EF" w14:paraId="574883AB" w14:textId="77777777" w:rsidTr="00CB0617">
        <w:trPr>
          <w:trHeight w:val="1470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CF4D2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2.3.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903C3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kirjautuu sisään kirjautumisosoitteessa pääkäyttäjän käyttäjätiedoilla.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24A1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Käyttäjälle näytetään, että hän on kirjautunut pääkäyttäjän roolissa.</w:t>
            </w:r>
          </w:p>
        </w:tc>
        <w:tc>
          <w:tcPr>
            <w:tcW w:w="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271E2" w14:textId="77777777" w:rsidR="00FF7606" w:rsidRPr="00CB0617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Virhe</w:t>
            </w:r>
          </w:p>
        </w:tc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7D73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Kirjaudu ulos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-painike alasvetovalikon palkissa. Ei näytetä pääkäyttäjän roolia.</w:t>
            </w:r>
          </w:p>
        </w:tc>
      </w:tr>
    </w:tbl>
    <w:p w14:paraId="13F00892" w14:textId="77777777" w:rsidR="00FF7606" w:rsidRPr="00CB10EF" w:rsidRDefault="00FF7606" w:rsidP="00CA559F">
      <w:pPr>
        <w:spacing w:before="238" w:after="0" w:line="36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t>Taulukko 2: Kirjautumiseen liittyvät testitapaukset.</w:t>
      </w:r>
    </w:p>
    <w:p w14:paraId="7A858D85" w14:textId="122BAAC5" w:rsidR="00FF7606" w:rsidRPr="00CB10EF" w:rsidRDefault="00FF7606" w:rsidP="00ED7BD8">
      <w:pPr>
        <w:pStyle w:val="Luettelokappale"/>
        <w:keepNext/>
        <w:pageBreakBefore/>
        <w:numPr>
          <w:ilvl w:val="0"/>
          <w:numId w:val="11"/>
        </w:numPr>
        <w:spacing w:after="278" w:line="36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bookmarkStart w:id="8" w:name="__RefHeading___Toc2483_1158279504"/>
      <w:bookmarkEnd w:id="8"/>
      <w:r w:rsidRPr="00CB10E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lastRenderedPageBreak/>
        <w:t>Tietojen lisääminen, muokkaaminen ja poistaminen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2858"/>
        <w:gridCol w:w="2992"/>
        <w:gridCol w:w="1096"/>
        <w:gridCol w:w="1980"/>
      </w:tblGrid>
      <w:tr w:rsidR="00FF7606" w:rsidRPr="00CB10EF" w14:paraId="25EEFBC6" w14:textId="77777777" w:rsidTr="0032794E">
        <w:trPr>
          <w:trHeight w:val="21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3284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#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CA9C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Testitapauksen kuvaus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9C82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Odotettu lopputila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054F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Tila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93911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Kommentit</w:t>
            </w:r>
          </w:p>
        </w:tc>
      </w:tr>
      <w:tr w:rsidR="00FF7606" w:rsidRPr="00CB10EF" w14:paraId="626CAAF8" w14:textId="77777777" w:rsidTr="0032794E">
        <w:trPr>
          <w:trHeight w:val="55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D900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3.1.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C3A9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lisää uutta dataa csv-tiedostosta (liite A).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13E1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saa vahvistuksen onnistuneesta lisäyksestä.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9281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3EBE0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12857749" w14:textId="77777777" w:rsidTr="0032794E">
        <w:trPr>
          <w:trHeight w:val="55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7C79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3.2.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070A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valitsemalleen muuttujalle.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E821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Haun tuloksissa näkyy pylväs tai piste vuodelle 2022.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2B5B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291EF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39997907" w14:textId="77777777" w:rsidTr="0032794E">
        <w:trPr>
          <w:trHeight w:val="78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DEFD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3.3.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77136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lisää uutta dataa viallisesta csv-tiedostosta (liite C)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EF77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saa virheviestin epäonnistuneesta lisäyksestä.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94C3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D3FE9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6113C397" w14:textId="77777777" w:rsidTr="0032794E">
        <w:trPr>
          <w:trHeight w:val="49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4E1E6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3.4.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B250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samalle muuttujalle kuin testitapauksessa 3.2.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8234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Haun tulokset ovat samat kuin testitapauksessa 3.2.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F562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908D0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6DD35765" w14:textId="77777777" w:rsidTr="0032794E">
        <w:trPr>
          <w:trHeight w:val="91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3624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3.5.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D45C3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Käyttäjä lisää valitsemalleen muuttujalle annetun lisätietotekstin (liite B) 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9FDC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saa vahvistuksen onnistuneesta lisäyksestä.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91D53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6B9D2" w14:textId="5B688C7D" w:rsidR="00FF7606" w:rsidRPr="009912C3" w:rsidRDefault="009912C3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</w:pPr>
            <w:r w:rsidRPr="0042159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FI" w:eastAsia="fi-FI"/>
              </w:rPr>
              <w:t>Tallenna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-painikkeen teksti jatkuu painikkeen yli.</w:t>
            </w:r>
          </w:p>
        </w:tc>
      </w:tr>
      <w:tr w:rsidR="00FF7606" w:rsidRPr="00CB10EF" w14:paraId="076C9F53" w14:textId="77777777" w:rsidTr="0032794E">
        <w:trPr>
          <w:trHeight w:val="120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CC10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3.6.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68682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samalle muuttujalle kuin testitapauksessa 3.5 ja tarkastelee lisätietoja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2F5F3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Haetun muuttujan lisätiedot näkyvät hakusivulla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26B7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21F6D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4B87F7EC" w14:textId="77777777" w:rsidTr="0032794E">
        <w:trPr>
          <w:trHeight w:val="90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8D70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3.7.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E9B0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lisää valitsemalleen muuttujalle lisätiedoksi linkin (liite B).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F752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saa vahvistuksen onnistuneesta lisäyksestä.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F1A4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1362B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16BB92A8" w14:textId="77777777" w:rsidTr="0032794E">
        <w:trPr>
          <w:trHeight w:val="120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EEC9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3.8.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6CD6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samalle muuttujalle kuin testitapauksessa 3.7 ja tarkastelee lisätietoja.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37209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Haetun muuttujan lisätiedoissa on toimiva hyperlinkki.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AC03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E3030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5978F25E" w14:textId="77777777" w:rsidTr="0032794E">
        <w:trPr>
          <w:trHeight w:val="81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5FC1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lastRenderedPageBreak/>
              <w:t>3.9.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5D08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muokkaa etusivun tekstin mallin mukaisesti (liite B).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CDB4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saa vahvistuksen onnistuneesta muutoksesta.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3FFCA" w14:textId="1EFCA8AD" w:rsidR="00FF7606" w:rsidRPr="00711DCC" w:rsidRDefault="00711DCC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FI" w:eastAsia="fi-FI"/>
              </w:rPr>
            </w:pPr>
            <w:r w:rsidRPr="00711DC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FI" w:eastAsia="fi-FI"/>
              </w:rPr>
              <w:t>Huomio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8C48C" w14:textId="6F4F0F3B" w:rsidR="00FF7606" w:rsidRPr="00907CB9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ei saa erillistä vahvistusta</w:t>
            </w:r>
            <w:r w:rsidR="00907CB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, mutta teksti muuttuu.</w:t>
            </w:r>
          </w:p>
        </w:tc>
      </w:tr>
      <w:tr w:rsidR="00FF7606" w:rsidRPr="00CB10EF" w14:paraId="228DA3B3" w14:textId="77777777" w:rsidTr="0032794E">
        <w:trPr>
          <w:trHeight w:val="54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6F33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3.10.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E450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tarkastelee etusivua.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9E2A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Etusivun teksti on sisällöllisesti sama kuin mallissa.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9B9D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C949A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524C97FC" w14:textId="77777777" w:rsidTr="0032794E">
        <w:trPr>
          <w:trHeight w:val="103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DD602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3.11.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7C53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muokkaa testitapauksessa 3.7 lisättyjä lisätietoja pelkäksi tekstiksi.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6D66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saa vahvistuksen onnistuneesta muutoksesta.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C296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E05AE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6B4FD90C" w14:textId="77777777" w:rsidTr="0032794E">
        <w:trPr>
          <w:trHeight w:val="120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F8C1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3.12.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E3D9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samalle muuttujalle kuin testitapauksessa 3.7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ja tarkastelee lisätietoja.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EF2D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Haetun muuttujan lisätiedot vastaavat muokattua tekstiä.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752D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2AE92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2AC2FD4E" w14:textId="77777777" w:rsidTr="0032794E">
        <w:trPr>
          <w:trHeight w:val="91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6A28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3.13.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6414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poistaa lisätiedot samalta muuttujalta kuin testitapauksessa 3.7.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4179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saa vahvistuksen onnistuneesta poistosta.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9D5E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07EF3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43D10AC3" w14:textId="77777777" w:rsidTr="0032794E">
        <w:trPr>
          <w:trHeight w:val="90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C68B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3.14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8E92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haun samalle muuttujalle kuin testitapauksessa 3.7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44B8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Haetulla muuttujalla ei ole lisätietoja.</w:t>
            </w: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1C71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FA9C7" w14:textId="77777777" w:rsidR="00FF7606" w:rsidRPr="00CB10EF" w:rsidRDefault="00FF7606" w:rsidP="00952D47">
            <w:pPr>
              <w:spacing w:before="238" w:after="142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</w:tbl>
    <w:p w14:paraId="4596C204" w14:textId="77777777" w:rsidR="00FF7606" w:rsidRPr="00CB10EF" w:rsidRDefault="00FF7606" w:rsidP="00CA559F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t>Taulukko 3: Tietojen muuttamiseen, muokkaamiseen ja poistamiseen liittyvät testitapaukset</w:t>
      </w:r>
    </w:p>
    <w:p w14:paraId="439DF1DD" w14:textId="77777777" w:rsidR="00FF7606" w:rsidRPr="00CB10EF" w:rsidRDefault="00FF7606" w:rsidP="00FF7606">
      <w:pPr>
        <w:keepNext/>
        <w:spacing w:after="320" w:line="36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</w:p>
    <w:p w14:paraId="1D548008" w14:textId="2C35F1F6" w:rsidR="00FF7606" w:rsidRPr="00CB10EF" w:rsidRDefault="00FF7606" w:rsidP="00ED7BD8">
      <w:pPr>
        <w:pStyle w:val="Luettelokappale"/>
        <w:keepNext/>
        <w:pageBreakBefore/>
        <w:numPr>
          <w:ilvl w:val="0"/>
          <w:numId w:val="11"/>
        </w:numPr>
        <w:spacing w:after="278" w:line="36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bookmarkStart w:id="9" w:name="__RefHeading___Toc2485_1158279504"/>
      <w:bookmarkEnd w:id="9"/>
      <w:r w:rsidRPr="00CB10E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lastRenderedPageBreak/>
        <w:t>Laskurin testitapaukset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2858"/>
        <w:gridCol w:w="2992"/>
        <w:gridCol w:w="1059"/>
        <w:gridCol w:w="2017"/>
      </w:tblGrid>
      <w:tr w:rsidR="00FF7606" w:rsidRPr="00CB10EF" w14:paraId="2D5AFDDE" w14:textId="77777777" w:rsidTr="0032794E">
        <w:trPr>
          <w:trHeight w:val="21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0771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#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5926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Testitapauksen kuvaus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F877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Odotettu lopputila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BA8B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Tila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4EDF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Kommentit</w:t>
            </w:r>
          </w:p>
        </w:tc>
      </w:tr>
      <w:tr w:rsidR="00FF7606" w:rsidRPr="00CB10EF" w14:paraId="67089E2C" w14:textId="77777777" w:rsidTr="0032794E">
        <w:trPr>
          <w:trHeight w:val="81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A0A56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4.1.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B532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tarkastelee laskurisivulla valitsemaansa muuttujaa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26ED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Laskurissa näkyy kaikkien hakujen summa.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3F0C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7AEC5" w14:textId="712FBF58" w:rsidR="00FF7606" w:rsidRPr="009912C3" w:rsidRDefault="009912C3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Tekstiruudut ovat lomittain.</w:t>
            </w:r>
          </w:p>
        </w:tc>
      </w:tr>
      <w:tr w:rsidR="00FF7606" w:rsidRPr="00CB10EF" w14:paraId="62D85B5D" w14:textId="77777777" w:rsidTr="0032794E">
        <w:trPr>
          <w:trHeight w:val="120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8D952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4.2.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608B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tarkastelee laskurisivulla valitsemansa muuttujan yhden kuukauden tilastoja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A0E5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Laskurissa näkyy hakujen määrä kyseiselle muuttujalle sekä muuttujan teemalle.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58ED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61A36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1ECBBDFE" w14:textId="77777777" w:rsidTr="0032794E">
        <w:trPr>
          <w:trHeight w:val="177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5DF2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4.3.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E588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7BEF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Laskurissa kyseisen muuttujan hakujen määrät ovat suuremmat kuin testitapauksessa 4.2.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6B85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BBA6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5C596514" w14:textId="77777777" w:rsidTr="0032794E">
        <w:trPr>
          <w:trHeight w:val="117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47D5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4.4.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816D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tarkastelee laskurisivulla valitsemansa muuttujan yhden vuoden tilastoja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11976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Laskurissa näkyy hakujen määrä kyseiselle muuttujalle sekä muuttujan teemalle. 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A9829" w14:textId="1639E499" w:rsidR="00FF7606" w:rsidRPr="00CB10EF" w:rsidRDefault="00EA600D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C43FE" w14:textId="4603823F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6FB78E6B" w14:textId="77777777" w:rsidTr="0032794E">
        <w:trPr>
          <w:trHeight w:val="73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7892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4.5.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4A12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on laskurisivulla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78A93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Laskurissa näkyy sivustolla käyneiden määrä.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BD35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OK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865D6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</w:p>
        </w:tc>
      </w:tr>
      <w:tr w:rsidR="00FF7606" w:rsidRPr="00CB10EF" w14:paraId="73451710" w14:textId="77777777" w:rsidTr="0032794E">
        <w:trPr>
          <w:trHeight w:val="90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F8A3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4.6.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75199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25C23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Käyttäjälle näytetään virhesivu.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56071" w14:textId="34EB21A3" w:rsidR="00FF7606" w:rsidRPr="003724EA" w:rsidRDefault="003724EA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FI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FI" w:eastAsia="fi-FI"/>
              </w:rPr>
              <w:t>Virhe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18B9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Käyttäjälle näytetään tyhjä sivu.</w:t>
            </w:r>
          </w:p>
        </w:tc>
      </w:tr>
      <w:tr w:rsidR="00FF7606" w:rsidRPr="00CB10EF" w14:paraId="0EF1F5EB" w14:textId="77777777" w:rsidTr="0032794E">
        <w:trPr>
          <w:trHeight w:val="49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2C0A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4.7.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528E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kirjautuu ulos laskurisivulla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FBB4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siirretään pois laskurisivulta etusivulle.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16372" w14:textId="77777777" w:rsidR="00FF7606" w:rsidRPr="00CB0617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Virhe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0EA87" w14:textId="0CCC6D41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Laskurisivulta ei pysty kirjautumaan ulos, </w:t>
            </w:r>
            <w:r w:rsidR="007E37C1" w:rsidRPr="007E37C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FI" w:eastAsia="fi-FI"/>
              </w:rPr>
              <w:lastRenderedPageBreak/>
              <w:t>Kirjaudu ulos</w:t>
            </w:r>
            <w:r w:rsidR="007E37C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 xml:space="preserve"> -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painike ei näkyvissä.</w:t>
            </w:r>
          </w:p>
        </w:tc>
      </w:tr>
    </w:tbl>
    <w:p w14:paraId="7373E6AD" w14:textId="77777777" w:rsidR="00FF7606" w:rsidRPr="00CB10EF" w:rsidRDefault="00FF7606" w:rsidP="00CA559F">
      <w:pPr>
        <w:spacing w:before="238" w:after="0" w:line="36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lastRenderedPageBreak/>
        <w:t>Taulukko 4: Laskurin testitapaukset.</w:t>
      </w:r>
    </w:p>
    <w:p w14:paraId="385E9C40" w14:textId="77777777" w:rsidR="00817802" w:rsidRDefault="00817802">
      <w:pPr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bookmarkStart w:id="10" w:name="__RefHeading___Toc2500_1158279504"/>
      <w:bookmarkEnd w:id="10"/>
      <w:r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br w:type="page"/>
      </w:r>
    </w:p>
    <w:p w14:paraId="40655E6D" w14:textId="49ED86F1" w:rsidR="00FF7606" w:rsidRPr="00CB10EF" w:rsidRDefault="00FF7606" w:rsidP="00ED7BD8">
      <w:pPr>
        <w:pStyle w:val="Luettelokappale"/>
        <w:keepNext/>
        <w:numPr>
          <w:ilvl w:val="0"/>
          <w:numId w:val="11"/>
        </w:numPr>
        <w:spacing w:after="278" w:line="36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r w:rsidRPr="00CB10E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lastRenderedPageBreak/>
        <w:t>Käyttöliittymän kielen testitapaukset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2858"/>
        <w:gridCol w:w="2992"/>
        <w:gridCol w:w="1059"/>
        <w:gridCol w:w="2017"/>
      </w:tblGrid>
      <w:tr w:rsidR="00FF7606" w:rsidRPr="00CB10EF" w14:paraId="52E7246B" w14:textId="77777777" w:rsidTr="0032794E">
        <w:trPr>
          <w:trHeight w:val="21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464E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#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EA0B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Testitapauksen kuvaus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88749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Odotettu lopputila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AF08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Tila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B6D25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Kommentit</w:t>
            </w:r>
          </w:p>
        </w:tc>
      </w:tr>
      <w:tr w:rsidR="00FF7606" w:rsidRPr="00CB10EF" w14:paraId="26A66BE6" w14:textId="77777777" w:rsidTr="0032794E">
        <w:trPr>
          <w:trHeight w:val="118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D000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5.1.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5E5C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hakusivulla haun ja vaihtaa kielen englanniksi.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BEA36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Valittu muuttuja on sama kuin suomenkielisessä haussa, tulokset ovat samat vaihdon jälkeen. Sivun tekstit ovat englanniksi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5164D" w14:textId="77777777" w:rsidR="00FF7606" w:rsidRPr="00CB0617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Huomio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5450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Tilaajan kanssa sovittu, että hakutulokset nollaantuvat kieltä vaihdettaessa.</w:t>
            </w:r>
          </w:p>
        </w:tc>
      </w:tr>
      <w:tr w:rsidR="00FF7606" w:rsidRPr="00CB10EF" w14:paraId="07FD0100" w14:textId="77777777" w:rsidTr="0032794E">
        <w:trPr>
          <w:trHeight w:val="118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6132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5.2.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A56CE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suorittaa hakusivulla haun ja vaihtaa kielen ruotsiksi.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0CBD1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Valittu muuttuja on sama kuin suomenkielisessä haussa, tulokset ovat samat vaihdon jälkeen. Sivun tekstit ovat ruotsiksi.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7E67F" w14:textId="77777777" w:rsidR="00FF7606" w:rsidRPr="00CB0617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Huomio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25A3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Tilaajan kanssa sovittu, että hakutulokset nollaantuvat kieltä vaihdettaessa.</w:t>
            </w:r>
          </w:p>
        </w:tc>
      </w:tr>
      <w:tr w:rsidR="00FF7606" w:rsidRPr="00CB10EF" w14:paraId="6D1F9F36" w14:textId="77777777" w:rsidTr="0032794E">
        <w:trPr>
          <w:trHeight w:val="76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C15E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5.3.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FE0AF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siirtyy sisäänkirjautumiseen.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B56CA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Käyttäjälle näytetään suomenkielinen peda.net-sisäänkirjautumissivu.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D6C95" w14:textId="77777777" w:rsidR="00FF7606" w:rsidRPr="00CB0617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Virhe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B6ADE" w14:textId="21FEF076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Peda.net -kirjautumistiedot ovat selaimen välimuistissa</w:t>
            </w:r>
            <w:r w:rsidR="00EA600D"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sekä käyttäjä kirjautuneena sovellukseen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. Käyttäjälle näytetään teksti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kirjautuminen epäonnistui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sekä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 xml:space="preserve">kirjaudu ulos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-painike. Uude</w:t>
            </w:r>
            <w:r w:rsidR="00690EEA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 xml:space="preserve">staan yrittäessä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toimii</w:t>
            </w:r>
            <w:r w:rsidR="009912C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 xml:space="preserve"> odotetusti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.</w:t>
            </w:r>
          </w:p>
        </w:tc>
      </w:tr>
      <w:tr w:rsidR="00FF7606" w:rsidRPr="00CB10EF" w14:paraId="60CCA979" w14:textId="77777777" w:rsidTr="0032794E">
        <w:trPr>
          <w:trHeight w:val="91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BCF47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5.4.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BCFF4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on pääkäyttäjän näkymässä.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5928B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Pääkäyttäjän näkymän tekstit ovat suomenkieliset.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39C3C" w14:textId="25880834" w:rsidR="00FF7606" w:rsidRPr="00CB0617" w:rsidRDefault="008101C0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FI" w:eastAsia="fi-FI"/>
              </w:rPr>
            </w:pPr>
            <w:r w:rsidRPr="00CB061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FI" w:eastAsia="fi-FI"/>
              </w:rPr>
              <w:t>Virhe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D9D6A" w14:textId="7E5373B4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Pääkäyttäjäsivu</w:t>
            </w:r>
            <w:r w:rsidR="00D96A9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-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jen nimet ovat suomeksi. Teemat ja muuttujat näytetään valitulla kielellä.</w:t>
            </w:r>
          </w:p>
        </w:tc>
      </w:tr>
      <w:tr w:rsidR="00FF7606" w:rsidRPr="00CB10EF" w14:paraId="1940647B" w14:textId="77777777" w:rsidTr="0032794E">
        <w:trPr>
          <w:trHeight w:val="780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E691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lastRenderedPageBreak/>
              <w:t>5.5.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3556D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vaihtaa kielen englanniksi ja siirtyy sisäänkirjautumiseen samasta sisäänkirjautumislinkistä kuin ennenkin.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112E9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Käyttäjälle näytetään peda.net-kirjautumisen jälkeen englanninkielinen versio sovelluksesta.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F4618" w14:textId="7D4293D2" w:rsidR="00FF7606" w:rsidRPr="003A7079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3A707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Virhe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0CB34" w14:textId="5CD84514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Sama kirjautumisvirhe kuin kohdassa 5.3. Käyttäjän klikatessa 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>kirjaudu ulos</w:t>
            </w:r>
            <w:r w:rsidR="00B14B1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FI" w:eastAsia="fi-FI"/>
              </w:rPr>
              <w:t xml:space="preserve"> -</w:t>
            </w:r>
            <w:r w:rsidR="00B14B19" w:rsidRPr="00B14B19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painiketta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hän</w:t>
            </w:r>
            <w:r w:rsidR="00D96A9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 xml:space="preserve"> kuitenkin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kirja</w:t>
            </w:r>
            <w:r w:rsidR="00D96A9B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utuu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 xml:space="preserve"> sisälle.</w:t>
            </w:r>
            <w:r w:rsidRPr="00CB10E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Käyttäjälle näytetään englanninkielinen versio, paitsi pääkäyttäjäsivujen tekstit suurimmaksi osaksi suomeksi.</w:t>
            </w:r>
          </w:p>
        </w:tc>
      </w:tr>
      <w:tr w:rsidR="00FF7606" w:rsidRPr="00CB10EF" w14:paraId="171B370E" w14:textId="77777777" w:rsidTr="0032794E">
        <w:trPr>
          <w:trHeight w:val="915"/>
        </w:trPr>
        <w:tc>
          <w:tcPr>
            <w:tcW w:w="70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B8D50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5.6.</w:t>
            </w:r>
          </w:p>
        </w:tc>
        <w:tc>
          <w:tcPr>
            <w:tcW w:w="28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90C9C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Käyttäjä on pääkäyttäjän näkymässä</w:t>
            </w:r>
          </w:p>
        </w:tc>
        <w:tc>
          <w:tcPr>
            <w:tcW w:w="2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56848" w14:textId="77777777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Pääkäyttäjän näkymän tekstit ovat englanninkieliset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E610E" w14:textId="77777777" w:rsidR="00FF7606" w:rsidRPr="003A7079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</w:pPr>
            <w:r w:rsidRPr="003A707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fi-FI"/>
              </w:rPr>
              <w:t>Virhe</w:t>
            </w:r>
          </w:p>
        </w:tc>
        <w:tc>
          <w:tcPr>
            <w:tcW w:w="20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E3A31" w14:textId="2074FA6F" w:rsidR="00FF7606" w:rsidRPr="00CB10EF" w:rsidRDefault="00FF7606" w:rsidP="00952D47">
            <w:pPr>
              <w:spacing w:before="240" w:after="240" w:line="276" w:lineRule="auto"/>
              <w:ind w:left="108" w:right="108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</w:pP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Pääkäyttäjäsivu</w:t>
            </w:r>
            <w:r w:rsidR="0021003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FI" w:eastAsia="fi-FI"/>
              </w:rPr>
              <w:t>-</w:t>
            </w:r>
            <w:r w:rsidRPr="00CB10EF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fi-FI"/>
              </w:rPr>
              <w:t>jen tekstit suurimmaksi osaksi suomeksi.</w:t>
            </w:r>
          </w:p>
        </w:tc>
      </w:tr>
    </w:tbl>
    <w:p w14:paraId="0A1BD1FB" w14:textId="77777777" w:rsidR="00FF7606" w:rsidRPr="00CB10EF" w:rsidRDefault="00FF7606" w:rsidP="00CA559F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</w:pP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t>Taulukko 5: Kieleen liittyvät testitapaukset</w:t>
      </w:r>
    </w:p>
    <w:p w14:paraId="68533F02" w14:textId="77777777" w:rsidR="00FF7606" w:rsidRPr="00CB10EF" w:rsidRDefault="00FF7606" w:rsidP="00FF7606">
      <w:pPr>
        <w:keepNext/>
        <w:spacing w:after="320" w:line="36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</w:p>
    <w:p w14:paraId="5CA50BBD" w14:textId="16DA0DBD" w:rsidR="00FF7606" w:rsidRPr="00CB10EF" w:rsidRDefault="00FF7606" w:rsidP="00ED7BD8">
      <w:pPr>
        <w:pStyle w:val="Luettelokappale"/>
        <w:keepNext/>
        <w:pageBreakBefore/>
        <w:numPr>
          <w:ilvl w:val="0"/>
          <w:numId w:val="11"/>
        </w:numPr>
        <w:spacing w:after="278" w:line="36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bookmarkStart w:id="11" w:name="__RefHeading___Toc2502_1158279504"/>
      <w:bookmarkStart w:id="12" w:name="_Toc55563861"/>
      <w:bookmarkEnd w:id="11"/>
      <w:bookmarkEnd w:id="12"/>
      <w:r w:rsidRPr="00CB10E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lastRenderedPageBreak/>
        <w:t>Yhteenveto</w:t>
      </w:r>
    </w:p>
    <w:p w14:paraId="27B4DDFA" w14:textId="77777777" w:rsidR="00CA559F" w:rsidRPr="00CA559F" w:rsidRDefault="00CA559F" w:rsidP="00CA559F">
      <w:pPr>
        <w:suppressAutoHyphens/>
        <w:spacing w:after="0" w:line="276" w:lineRule="auto"/>
        <w:ind w:left="1304"/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</w:pP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Testitapauksia yhteensä</w:t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A559F">
        <w:rPr>
          <w:rFonts w:ascii="Times New Roman" w:eastAsia="Calibri" w:hAnsi="Times New Roman" w:cs="Tahoma"/>
          <w:noProof w:val="0"/>
          <w:sz w:val="24"/>
          <w:lang w:eastAsia="ar-SA"/>
        </w:rPr>
        <w:t>40</w:t>
      </w:r>
    </w:p>
    <w:p w14:paraId="60B48880" w14:textId="77777777" w:rsidR="00CA559F" w:rsidRPr="00CA559F" w:rsidRDefault="00CA559F" w:rsidP="00CA559F">
      <w:pPr>
        <w:suppressAutoHyphens/>
        <w:spacing w:after="0" w:line="276" w:lineRule="auto"/>
        <w:ind w:left="1304"/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</w:pP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Testitapauksista suoritettu</w:t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A559F">
        <w:rPr>
          <w:rFonts w:ascii="Times New Roman" w:eastAsia="Calibri" w:hAnsi="Times New Roman" w:cs="Tahoma"/>
          <w:noProof w:val="0"/>
          <w:sz w:val="24"/>
          <w:lang w:eastAsia="ar-SA"/>
        </w:rPr>
        <w:t>40</w:t>
      </w:r>
    </w:p>
    <w:p w14:paraId="08E577B0" w14:textId="77777777" w:rsidR="00CA559F" w:rsidRPr="00CA559F" w:rsidRDefault="00CA559F" w:rsidP="00CA559F">
      <w:pPr>
        <w:suppressAutoHyphens/>
        <w:spacing w:after="0" w:line="276" w:lineRule="auto"/>
        <w:ind w:left="1304"/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</w:pP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Testitapauksista suorittamatta</w:t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A559F">
        <w:rPr>
          <w:rFonts w:ascii="Times New Roman" w:eastAsia="Calibri" w:hAnsi="Times New Roman" w:cs="Tahoma"/>
          <w:noProof w:val="0"/>
          <w:sz w:val="24"/>
          <w:lang w:eastAsia="ar-SA"/>
        </w:rPr>
        <w:t>0</w:t>
      </w:r>
    </w:p>
    <w:p w14:paraId="662D3E9A" w14:textId="7406FA74" w:rsidR="00CA559F" w:rsidRPr="00CA559F" w:rsidRDefault="00CA559F" w:rsidP="00CA559F">
      <w:pPr>
        <w:suppressAutoHyphens/>
        <w:spacing w:after="0" w:line="276" w:lineRule="auto"/>
        <w:ind w:left="1304"/>
        <w:jc w:val="both"/>
        <w:rPr>
          <w:rFonts w:ascii="Times New Roman" w:eastAsia="Calibri" w:hAnsi="Times New Roman" w:cs="Tahoma"/>
          <w:b/>
          <w:bCs/>
          <w:noProof w:val="0"/>
          <w:sz w:val="24"/>
          <w:lang w:val="en-FI" w:eastAsia="ar-SA"/>
        </w:rPr>
      </w:pP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Johtopäätöksissä OK</w:t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>
        <w:rPr>
          <w:rFonts w:ascii="Times New Roman" w:eastAsia="Calibri" w:hAnsi="Times New Roman" w:cs="Tahoma"/>
          <w:noProof w:val="0"/>
          <w:sz w:val="24"/>
          <w:lang w:val="en-FI" w:eastAsia="ar-SA"/>
        </w:rPr>
        <w:t>2</w:t>
      </w:r>
      <w:r w:rsidR="005F6FD2">
        <w:rPr>
          <w:rFonts w:ascii="Times New Roman" w:eastAsia="Calibri" w:hAnsi="Times New Roman" w:cs="Tahoma"/>
          <w:noProof w:val="0"/>
          <w:sz w:val="24"/>
          <w:lang w:val="en-FI" w:eastAsia="ar-SA"/>
        </w:rPr>
        <w:t>6</w:t>
      </w:r>
    </w:p>
    <w:p w14:paraId="70C78577" w14:textId="4279C621" w:rsidR="00CA559F" w:rsidRPr="00CA559F" w:rsidRDefault="00CA559F" w:rsidP="00CA559F">
      <w:pPr>
        <w:suppressAutoHyphens/>
        <w:spacing w:after="0" w:line="276" w:lineRule="auto"/>
        <w:ind w:left="1304"/>
        <w:jc w:val="both"/>
        <w:rPr>
          <w:rFonts w:ascii="Times New Roman" w:eastAsia="Calibri" w:hAnsi="Times New Roman" w:cs="Tahoma"/>
          <w:b/>
          <w:bCs/>
          <w:noProof w:val="0"/>
          <w:sz w:val="24"/>
          <w:lang w:val="en-FI" w:eastAsia="ar-SA"/>
        </w:rPr>
      </w:pP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Johtopäätöksissä huomioita</w:t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="003724EA">
        <w:rPr>
          <w:rFonts w:ascii="Times New Roman" w:eastAsia="Calibri" w:hAnsi="Times New Roman" w:cs="Tahoma"/>
          <w:noProof w:val="0"/>
          <w:sz w:val="24"/>
          <w:lang w:val="en-FI" w:eastAsia="ar-SA"/>
        </w:rPr>
        <w:t>5</w:t>
      </w:r>
    </w:p>
    <w:p w14:paraId="3158192C" w14:textId="6833A450" w:rsidR="00CA559F" w:rsidRPr="00CA559F" w:rsidRDefault="00CA559F" w:rsidP="00CA559F">
      <w:pPr>
        <w:suppressAutoHyphens/>
        <w:spacing w:after="0" w:line="276" w:lineRule="auto"/>
        <w:ind w:left="1304"/>
        <w:jc w:val="both"/>
        <w:rPr>
          <w:rFonts w:ascii="Times New Roman" w:eastAsia="Calibri" w:hAnsi="Times New Roman" w:cs="Tahoma"/>
          <w:b/>
          <w:bCs/>
          <w:noProof w:val="0"/>
          <w:sz w:val="24"/>
          <w:lang w:val="en-FI" w:eastAsia="ar-SA"/>
        </w:rPr>
      </w:pP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Johtopäätöksissä virheitä</w:t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="003724EA">
        <w:rPr>
          <w:rFonts w:ascii="Times New Roman" w:eastAsia="Calibri" w:hAnsi="Times New Roman" w:cs="Tahoma"/>
          <w:noProof w:val="0"/>
          <w:sz w:val="24"/>
          <w:lang w:val="en-FI" w:eastAsia="ar-SA"/>
        </w:rPr>
        <w:t>9</w:t>
      </w:r>
    </w:p>
    <w:p w14:paraId="7342FD4C" w14:textId="52D1C722" w:rsidR="00CA559F" w:rsidRDefault="00CA559F" w:rsidP="007F5A25">
      <w:pPr>
        <w:suppressAutoHyphens/>
        <w:spacing w:after="280" w:line="276" w:lineRule="auto"/>
        <w:ind w:left="1304"/>
        <w:jc w:val="both"/>
        <w:rPr>
          <w:rFonts w:ascii="Times New Roman" w:eastAsia="Calibri" w:hAnsi="Times New Roman" w:cs="Tahoma"/>
          <w:noProof w:val="0"/>
          <w:sz w:val="24"/>
          <w:lang w:eastAsia="ar-SA"/>
        </w:rPr>
      </w:pP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>Testauskerran johtopäätös</w:t>
      </w:r>
      <w:r w:rsidRPr="00CA559F">
        <w:rPr>
          <w:rFonts w:ascii="Times New Roman" w:eastAsia="Calibri" w:hAnsi="Times New Roman" w:cs="Tahoma"/>
          <w:b/>
          <w:bCs/>
          <w:noProof w:val="0"/>
          <w:sz w:val="24"/>
          <w:lang w:eastAsia="ar-SA"/>
        </w:rPr>
        <w:tab/>
      </w:r>
      <w:r w:rsidRPr="00CA559F">
        <w:rPr>
          <w:rFonts w:ascii="Times New Roman" w:eastAsia="Calibri" w:hAnsi="Times New Roman" w:cs="Tahoma"/>
          <w:noProof w:val="0"/>
          <w:sz w:val="24"/>
          <w:lang w:eastAsia="ar-SA"/>
        </w:rPr>
        <w:t>Hylätty</w:t>
      </w:r>
    </w:p>
    <w:p w14:paraId="31912BAC" w14:textId="77777777" w:rsidR="007F5A25" w:rsidRPr="007F5A25" w:rsidRDefault="007F5A25" w:rsidP="007F5A25">
      <w:pPr>
        <w:suppressAutoHyphens/>
        <w:spacing w:after="280" w:line="276" w:lineRule="auto"/>
        <w:jc w:val="both"/>
        <w:rPr>
          <w:rFonts w:ascii="Times New Roman" w:eastAsia="Calibri" w:hAnsi="Times New Roman" w:cs="Tahoma"/>
          <w:noProof w:val="0"/>
          <w:sz w:val="24"/>
          <w:lang w:eastAsia="ar-SA"/>
        </w:rPr>
      </w:pPr>
    </w:p>
    <w:p w14:paraId="404E649E" w14:textId="7B62FE2E" w:rsidR="003965F0" w:rsidRDefault="00725D96" w:rsidP="006F7485">
      <w:pPr>
        <w:spacing w:before="100" w:beforeAutospacing="1" w:after="278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Testauskerralla havaittiin </w:t>
      </w:r>
      <w:r w:rsidR="003724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yhdeksän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virhettä, joten testauskerran tulos on hylätty</w:t>
      </w:r>
      <w:r w:rsidR="00BB199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. </w:t>
      </w:r>
      <w:r w:rsidR="003965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Virheistä </w:t>
      </w:r>
      <w:r w:rsidR="00E3458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kuusi</w:t>
      </w:r>
      <w:r w:rsidR="003965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(kohdat 1.1,</w:t>
      </w:r>
      <w:r w:rsidR="003724E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4.6,</w:t>
      </w:r>
      <w:r w:rsidR="003965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5.3,</w:t>
      </w:r>
      <w:r w:rsidR="008101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5.4,</w:t>
      </w:r>
      <w:r w:rsidR="003965F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5.5 ja 5.6) </w:t>
      </w:r>
      <w:r w:rsidR="0066762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tulee korjata.</w:t>
      </w:r>
    </w:p>
    <w:p w14:paraId="10E42591" w14:textId="642A4D05" w:rsidR="00917AD6" w:rsidRDefault="00917AD6" w:rsidP="006F7485">
      <w:pPr>
        <w:spacing w:before="100" w:beforeAutospacing="1" w:after="278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Koh</w:t>
      </w:r>
      <w:r w:rsidR="00922B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d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a</w:t>
      </w:r>
      <w:r w:rsidR="00922B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1.9 virhettä ei voida korjata, sillä </w:t>
      </w:r>
      <w:r w:rsidR="00DA2F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PDF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-tulostus ei toimi ollenkaan Firefox-selaimella Android-käyttöjärjestelmässä.</w:t>
      </w:r>
    </w:p>
    <w:p w14:paraId="66AC8F41" w14:textId="1E6E35D3" w:rsidR="00A06A5B" w:rsidRDefault="00A06A5B" w:rsidP="006F7485">
      <w:pPr>
        <w:spacing w:before="100" w:beforeAutospacing="1" w:after="278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Koh</w:t>
      </w:r>
      <w:r w:rsidR="00922B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d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a</w:t>
      </w:r>
      <w:r w:rsidR="00922B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2.3 virhe on vähäinen, sillä käyttäjä pystyy kuitenkin kirjautumaan ulos, ainoastaan sanaa “Pääkäyttäjä” ei näytetä. </w:t>
      </w:r>
      <w:r w:rsidR="006D5B3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Lisäksi vaatimusten mukaisesti sovelluksen toimivuus varmistettiin ennen kaikkea tietokoneelle ja sovelluksen pääkäyttäjätoimintojen käyttäminen puhelimella ei kuulunut varsinaisesti vaatimuksiin.</w:t>
      </w:r>
    </w:p>
    <w:p w14:paraId="4AA59F17" w14:textId="318118A3" w:rsidR="004208A3" w:rsidRDefault="004208A3" w:rsidP="006F7485">
      <w:pPr>
        <w:spacing w:before="100" w:beforeAutospacing="1" w:after="278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Kohta 4.7, kuten edellä mainittiin, </w:t>
      </w:r>
      <w:r w:rsidR="006D5B3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sovelluksen toimiminen puhelimella ei kuulu välttämättömiin vaatimuksiin.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Tarvittaessa virheen korjaamisen voi siirtää jatkokehitysehdotuksiin.</w:t>
      </w:r>
    </w:p>
    <w:p w14:paraId="188DE961" w14:textId="142128DA" w:rsidR="007F408A" w:rsidRDefault="007F408A" w:rsidP="006F7485">
      <w:pPr>
        <w:spacing w:before="100" w:beforeAutospacing="1" w:after="278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Kohdan 1.8 virhe </w:t>
      </w:r>
      <w:r w:rsidR="00457C3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ehdotetaan siirrettäväksi jatkokehitykseen.</w:t>
      </w:r>
    </w:p>
    <w:p w14:paraId="72BC0C01" w14:textId="5C4ACEB7" w:rsidR="000B0C7F" w:rsidRDefault="000B0C7F" w:rsidP="000B0C7F">
      <w:pPr>
        <w:spacing w:before="100" w:beforeAutospacing="1" w:after="278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</w:pPr>
      <w:r w:rsidRPr="000B0C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Testitapauksissa 5.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1</w:t>
      </w:r>
      <w:r w:rsidRPr="000B0C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ja 5.2 huomion aiheuttanut ominaisuus on osittain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</w:t>
      </w:r>
      <w:r w:rsidRPr="000B0C7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toteutettu ja osittain sovittu jatkokehitykseen.</w:t>
      </w:r>
    </w:p>
    <w:p w14:paraId="5A0ADBA3" w14:textId="4F9A6FB3" w:rsidR="00BB1998" w:rsidRDefault="00BB1998" w:rsidP="000B0C7F">
      <w:pPr>
        <w:spacing w:before="100" w:beforeAutospacing="1" w:after="278" w:line="276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</w:pPr>
      <w:r w:rsidRPr="00BB199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Järjestelmätestaus </w:t>
      </w:r>
      <w:r w:rsidR="00A4765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tulee</w:t>
      </w:r>
      <w:r w:rsidRPr="00BB199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 xml:space="preserve"> suorittaa uudelleen virheen aiheuttaneiden testitapausten osalta.</w:t>
      </w:r>
    </w:p>
    <w:p w14:paraId="7403414A" w14:textId="77777777" w:rsidR="00FF7606" w:rsidRPr="00CB10EF" w:rsidRDefault="00FF7606" w:rsidP="00BB1998">
      <w:pPr>
        <w:keepNext/>
        <w:pageBreakBefore/>
        <w:spacing w:before="482" w:after="0" w:line="36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</w:pPr>
      <w:r w:rsidRPr="00CB10E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32"/>
          <w:szCs w:val="32"/>
          <w:lang w:eastAsia="fi-FI"/>
        </w:rPr>
        <w:lastRenderedPageBreak/>
        <w:t>Lähteet</w:t>
      </w:r>
    </w:p>
    <w:p w14:paraId="3BEC9883" w14:textId="08BB8ACE" w:rsidR="00FF7606" w:rsidRPr="008062FB" w:rsidRDefault="00FF7606" w:rsidP="00FF7606">
      <w:pPr>
        <w:spacing w:before="100" w:beforeAutospacing="1" w:after="159" w:line="360" w:lineRule="auto"/>
        <w:ind w:left="1298" w:hanging="1298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</w:pPr>
      <w:r w:rsidRPr="00CB10E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fi-FI"/>
        </w:rPr>
        <w:t>[1] Dorrit Hämäläinen, ”Rekodavi-projekti, järjestelmätestaussuunnitelma” versio 0.2.0. Jyväskylän yliopisto, informaatioteknologian tiedekunta</w:t>
      </w:r>
      <w:r w:rsidR="008062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FI" w:eastAsia="fi-FI"/>
        </w:rPr>
        <w:t>, 2021.</w:t>
      </w:r>
    </w:p>
    <w:p w14:paraId="7EA3B154" w14:textId="77777777" w:rsidR="00104BDC" w:rsidRPr="00CB10EF" w:rsidRDefault="009749F6"/>
    <w:sectPr w:rsidR="00104BDC" w:rsidRPr="00CB10EF" w:rsidSect="00B34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4CEF" w14:textId="77777777" w:rsidR="009749F6" w:rsidRDefault="009749F6" w:rsidP="005F7F1F">
      <w:pPr>
        <w:spacing w:after="0" w:line="240" w:lineRule="auto"/>
      </w:pPr>
      <w:r>
        <w:separator/>
      </w:r>
    </w:p>
  </w:endnote>
  <w:endnote w:type="continuationSeparator" w:id="0">
    <w:p w14:paraId="2FE99E88" w14:textId="77777777" w:rsidR="009749F6" w:rsidRDefault="009749F6" w:rsidP="005F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12EE" w14:textId="77777777" w:rsidR="005C2ED1" w:rsidRDefault="007D6B1D">
    <w:pPr>
      <w:pStyle w:val="Alatunniste"/>
      <w:jc w:val="center"/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  <w:p w14:paraId="5D1F1D6F" w14:textId="77777777" w:rsidR="005C2ED1" w:rsidRDefault="005C2E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ADFD" w14:textId="77777777" w:rsidR="009749F6" w:rsidRDefault="009749F6" w:rsidP="005F7F1F">
      <w:pPr>
        <w:spacing w:after="0" w:line="240" w:lineRule="auto"/>
      </w:pPr>
      <w:r>
        <w:separator/>
      </w:r>
    </w:p>
  </w:footnote>
  <w:footnote w:type="continuationSeparator" w:id="0">
    <w:p w14:paraId="131016D3" w14:textId="77777777" w:rsidR="009749F6" w:rsidRDefault="009749F6" w:rsidP="005F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D602" w14:textId="1D01CD6C" w:rsidR="005C2ED1" w:rsidRDefault="007D6B1D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Järjestelmätestausraportti </w:t>
    </w:r>
    <w:r w:rsidR="00E72A36">
      <w:rPr>
        <w:u w:val="single"/>
        <w:lang w:val="en-FI"/>
      </w:rPr>
      <w:t>1</w:t>
    </w:r>
    <w:r>
      <w:rPr>
        <w:u w:val="single"/>
      </w:rPr>
      <w:t>.</w:t>
    </w:r>
    <w:r w:rsidR="00E72A36">
      <w:rPr>
        <w:u w:val="single"/>
        <w:lang w:val="en-FI"/>
      </w:rPr>
      <w:t>0</w:t>
    </w:r>
    <w:r>
      <w:rPr>
        <w:u w:val="single"/>
      </w:rPr>
      <w:t>.</w:t>
    </w:r>
    <w:r w:rsidR="00D85C1B">
      <w:rPr>
        <w:u w:val="single"/>
        <w:lang w:val="en-FI"/>
      </w:rPr>
      <w:t>0</w:t>
    </w:r>
    <w:r>
      <w:rPr>
        <w:u w:val="single"/>
      </w:rPr>
      <w:tab/>
      <w:t>Julkinen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746561"/>
    <w:multiLevelType w:val="multilevel"/>
    <w:tmpl w:val="255E12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349ED"/>
    <w:multiLevelType w:val="multilevel"/>
    <w:tmpl w:val="AFCCA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0742"/>
    <w:multiLevelType w:val="multilevel"/>
    <w:tmpl w:val="3B603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F3801"/>
    <w:multiLevelType w:val="hybridMultilevel"/>
    <w:tmpl w:val="125A47BC"/>
    <w:lvl w:ilvl="0" w:tplc="19D6A9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67D5B"/>
    <w:multiLevelType w:val="hybridMultilevel"/>
    <w:tmpl w:val="DD0CC9AA"/>
    <w:lvl w:ilvl="0" w:tplc="19D6A9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26BC"/>
    <w:multiLevelType w:val="multilevel"/>
    <w:tmpl w:val="5552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B793D"/>
    <w:multiLevelType w:val="multilevel"/>
    <w:tmpl w:val="E5F4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25009"/>
    <w:multiLevelType w:val="multilevel"/>
    <w:tmpl w:val="4502B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C41E4"/>
    <w:multiLevelType w:val="multilevel"/>
    <w:tmpl w:val="F6247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10EDB"/>
    <w:multiLevelType w:val="hybridMultilevel"/>
    <w:tmpl w:val="1E38CA60"/>
    <w:lvl w:ilvl="0" w:tplc="19D6A9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50614"/>
    <w:multiLevelType w:val="multilevel"/>
    <w:tmpl w:val="C3460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F4A4F"/>
    <w:multiLevelType w:val="multilevel"/>
    <w:tmpl w:val="014C4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06"/>
    <w:rsid w:val="00025F7E"/>
    <w:rsid w:val="000B0C7F"/>
    <w:rsid w:val="000E7AEA"/>
    <w:rsid w:val="0015259D"/>
    <w:rsid w:val="00174328"/>
    <w:rsid w:val="00176609"/>
    <w:rsid w:val="0019596F"/>
    <w:rsid w:val="00210032"/>
    <w:rsid w:val="00211F98"/>
    <w:rsid w:val="00271A0D"/>
    <w:rsid w:val="0032794E"/>
    <w:rsid w:val="00343F5C"/>
    <w:rsid w:val="0036322F"/>
    <w:rsid w:val="003724EA"/>
    <w:rsid w:val="00387D74"/>
    <w:rsid w:val="003965F0"/>
    <w:rsid w:val="003A7079"/>
    <w:rsid w:val="003B2D5D"/>
    <w:rsid w:val="003D606F"/>
    <w:rsid w:val="00405478"/>
    <w:rsid w:val="004208A3"/>
    <w:rsid w:val="00421599"/>
    <w:rsid w:val="00421EE6"/>
    <w:rsid w:val="00435356"/>
    <w:rsid w:val="004464B9"/>
    <w:rsid w:val="00457C35"/>
    <w:rsid w:val="005133BB"/>
    <w:rsid w:val="00514E41"/>
    <w:rsid w:val="00552334"/>
    <w:rsid w:val="005525F3"/>
    <w:rsid w:val="00592C4F"/>
    <w:rsid w:val="005A2FF8"/>
    <w:rsid w:val="005C00D5"/>
    <w:rsid w:val="005C2ED1"/>
    <w:rsid w:val="005C42DB"/>
    <w:rsid w:val="005D77BF"/>
    <w:rsid w:val="005F6FD2"/>
    <w:rsid w:val="005F7F1F"/>
    <w:rsid w:val="00667621"/>
    <w:rsid w:val="00690EEA"/>
    <w:rsid w:val="00691E2A"/>
    <w:rsid w:val="006D5B33"/>
    <w:rsid w:val="006F7485"/>
    <w:rsid w:val="007007E8"/>
    <w:rsid w:val="00711DCC"/>
    <w:rsid w:val="00725D96"/>
    <w:rsid w:val="007434F0"/>
    <w:rsid w:val="007733C6"/>
    <w:rsid w:val="0078156B"/>
    <w:rsid w:val="007A6254"/>
    <w:rsid w:val="007D6B1D"/>
    <w:rsid w:val="007E37C1"/>
    <w:rsid w:val="007F408A"/>
    <w:rsid w:val="007F5A25"/>
    <w:rsid w:val="008062FB"/>
    <w:rsid w:val="008101C0"/>
    <w:rsid w:val="00817802"/>
    <w:rsid w:val="00853690"/>
    <w:rsid w:val="0086736A"/>
    <w:rsid w:val="008A4C00"/>
    <w:rsid w:val="008E661B"/>
    <w:rsid w:val="00905459"/>
    <w:rsid w:val="00907CB9"/>
    <w:rsid w:val="0091636F"/>
    <w:rsid w:val="00917AD6"/>
    <w:rsid w:val="0092233D"/>
    <w:rsid w:val="00922B12"/>
    <w:rsid w:val="00930AC4"/>
    <w:rsid w:val="0094557A"/>
    <w:rsid w:val="00952D47"/>
    <w:rsid w:val="009749F6"/>
    <w:rsid w:val="009836A8"/>
    <w:rsid w:val="009912C3"/>
    <w:rsid w:val="009C5378"/>
    <w:rsid w:val="009C7801"/>
    <w:rsid w:val="009E4A01"/>
    <w:rsid w:val="00A06A5B"/>
    <w:rsid w:val="00A4765C"/>
    <w:rsid w:val="00AC49B8"/>
    <w:rsid w:val="00AC698F"/>
    <w:rsid w:val="00AD6018"/>
    <w:rsid w:val="00AF3EE6"/>
    <w:rsid w:val="00B14B19"/>
    <w:rsid w:val="00B34C8B"/>
    <w:rsid w:val="00B84E71"/>
    <w:rsid w:val="00BB1998"/>
    <w:rsid w:val="00BE6A51"/>
    <w:rsid w:val="00BF1C6C"/>
    <w:rsid w:val="00C13C93"/>
    <w:rsid w:val="00C56130"/>
    <w:rsid w:val="00C631FB"/>
    <w:rsid w:val="00CA559F"/>
    <w:rsid w:val="00CB0617"/>
    <w:rsid w:val="00CB10EF"/>
    <w:rsid w:val="00D34600"/>
    <w:rsid w:val="00D666BF"/>
    <w:rsid w:val="00D72314"/>
    <w:rsid w:val="00D75D82"/>
    <w:rsid w:val="00D85C1B"/>
    <w:rsid w:val="00D96A9B"/>
    <w:rsid w:val="00DA114C"/>
    <w:rsid w:val="00DA2F7C"/>
    <w:rsid w:val="00DE05BA"/>
    <w:rsid w:val="00E0129F"/>
    <w:rsid w:val="00E34582"/>
    <w:rsid w:val="00E72A36"/>
    <w:rsid w:val="00E90ECC"/>
    <w:rsid w:val="00EA600D"/>
    <w:rsid w:val="00ED7BD8"/>
    <w:rsid w:val="00EE61E5"/>
    <w:rsid w:val="00F374F2"/>
    <w:rsid w:val="00FC482D"/>
    <w:rsid w:val="00FF4E86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0F75"/>
  <w15:chartTrackingRefBased/>
  <w15:docId w15:val="{FE12B3B2-5322-4761-B089-56932509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paragraph" w:styleId="Otsikko1">
    <w:name w:val="heading 1"/>
    <w:basedOn w:val="Normaali"/>
    <w:link w:val="Otsikko1Char"/>
    <w:uiPriority w:val="9"/>
    <w:qFormat/>
    <w:rsid w:val="00FF7606"/>
    <w:pPr>
      <w:keepNext/>
      <w:spacing w:before="482" w:after="0" w:line="36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noProof w:val="0"/>
      <w:color w:val="000000"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F760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F7606"/>
    <w:rPr>
      <w:color w:val="0563C1"/>
      <w:u w:val="single"/>
    </w:rPr>
  </w:style>
  <w:style w:type="paragraph" w:styleId="NormaaliWWW">
    <w:name w:val="Normal (Web)"/>
    <w:basedOn w:val="Normaali"/>
    <w:uiPriority w:val="99"/>
    <w:semiHidden/>
    <w:unhideWhenUsed/>
    <w:rsid w:val="00FF7606"/>
    <w:pPr>
      <w:spacing w:before="100" w:beforeAutospacing="1" w:after="142" w:line="276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fi-FI"/>
    </w:rPr>
  </w:style>
  <w:style w:type="paragraph" w:customStyle="1" w:styleId="western">
    <w:name w:val="western"/>
    <w:basedOn w:val="Normaali"/>
    <w:rsid w:val="00FF7606"/>
    <w:pPr>
      <w:spacing w:before="100" w:beforeAutospacing="1" w:after="142" w:line="276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D77BF"/>
    <w:pPr>
      <w:ind w:left="720"/>
      <w:contextualSpacing/>
    </w:pPr>
  </w:style>
  <w:style w:type="paragraph" w:styleId="Yltunniste">
    <w:name w:val="header"/>
    <w:basedOn w:val="Normaali"/>
    <w:link w:val="YltunnisteChar"/>
    <w:rsid w:val="00174328"/>
    <w:pPr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Calibri" w:hAnsi="Times New Roman" w:cs="Tahoma"/>
      <w:noProof w:val="0"/>
      <w:sz w:val="24"/>
      <w:lang w:eastAsia="ar-SA"/>
    </w:rPr>
  </w:style>
  <w:style w:type="character" w:customStyle="1" w:styleId="YltunnisteChar">
    <w:name w:val="Ylätunniste Char"/>
    <w:basedOn w:val="Kappaleenoletusfontti"/>
    <w:link w:val="Yltunniste"/>
    <w:rsid w:val="00174328"/>
    <w:rPr>
      <w:rFonts w:ascii="Times New Roman" w:eastAsia="Calibri" w:hAnsi="Times New Roman" w:cs="Tahoma"/>
      <w:sz w:val="24"/>
      <w:lang w:eastAsia="ar-SA"/>
    </w:rPr>
  </w:style>
  <w:style w:type="paragraph" w:styleId="Alatunniste">
    <w:name w:val="footer"/>
    <w:basedOn w:val="Normaali"/>
    <w:link w:val="AlatunnisteChar"/>
    <w:rsid w:val="00174328"/>
    <w:pPr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Calibri" w:hAnsi="Times New Roman" w:cs="Tahoma"/>
      <w:noProof w:val="0"/>
      <w:sz w:val="24"/>
      <w:lang w:eastAsia="ar-SA"/>
    </w:rPr>
  </w:style>
  <w:style w:type="character" w:customStyle="1" w:styleId="AlatunnisteChar">
    <w:name w:val="Alatunniste Char"/>
    <w:basedOn w:val="Kappaleenoletusfontti"/>
    <w:link w:val="Alatunniste"/>
    <w:rsid w:val="00174328"/>
    <w:rPr>
      <w:rFonts w:ascii="Times New Roman" w:eastAsia="Calibri" w:hAnsi="Times New Roman" w:cs="Tahoma"/>
      <w:sz w:val="24"/>
      <w:lang w:eastAsia="ar-SA"/>
    </w:rPr>
  </w:style>
  <w:style w:type="paragraph" w:customStyle="1" w:styleId="KansiTekijt">
    <w:name w:val="KansiTekijät"/>
    <w:basedOn w:val="Normaali"/>
    <w:rsid w:val="00174328"/>
    <w:pPr>
      <w:suppressAutoHyphens/>
      <w:spacing w:after="0" w:line="360" w:lineRule="auto"/>
      <w:jc w:val="center"/>
    </w:pPr>
    <w:rPr>
      <w:rFonts w:ascii="Times New Roman" w:eastAsia="Calibri" w:hAnsi="Times New Roman" w:cs="Tahoma"/>
      <w:b/>
      <w:noProof w:val="0"/>
      <w:sz w:val="28"/>
      <w:lang w:eastAsia="ar-SA"/>
    </w:rPr>
  </w:style>
  <w:style w:type="paragraph" w:customStyle="1" w:styleId="KansiTiedot">
    <w:name w:val="KansiTiedot"/>
    <w:basedOn w:val="KansiTekijt"/>
    <w:rsid w:val="00174328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Normaali"/>
    <w:rsid w:val="00174328"/>
    <w:pPr>
      <w:suppressAutoHyphens/>
      <w:spacing w:before="1280" w:after="120" w:line="360" w:lineRule="auto"/>
      <w:jc w:val="center"/>
    </w:pPr>
    <w:rPr>
      <w:rFonts w:ascii="Times New Roman" w:eastAsia="Calibri" w:hAnsi="Times New Roman" w:cs="Tahoma"/>
      <w:b/>
      <w:bCs/>
      <w:noProof w:val="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1372</Words>
  <Characters>11117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Tanska, Marjo</dc:creator>
  <cp:keywords/>
  <dc:description/>
  <cp:lastModifiedBy>Tanska, Marjo</cp:lastModifiedBy>
  <cp:revision>2</cp:revision>
  <cp:lastPrinted>2021-07-20T10:20:00Z</cp:lastPrinted>
  <dcterms:created xsi:type="dcterms:W3CDTF">2021-09-11T07:32:00Z</dcterms:created>
  <dcterms:modified xsi:type="dcterms:W3CDTF">2021-09-11T07:32:00Z</dcterms:modified>
</cp:coreProperties>
</file>